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</w:t>
      </w:r>
      <w:r w:rsidR="002D272C">
        <w:rPr>
          <w:color w:val="000000"/>
        </w:rPr>
        <w:t>P</w:t>
      </w:r>
      <w:r w:rsidR="002B6E26">
        <w:rPr>
          <w:color w:val="000000"/>
        </w:rPr>
        <w:t>/</w:t>
      </w:r>
      <w:r w:rsidR="002A33B2">
        <w:rPr>
          <w:color w:val="000000"/>
        </w:rPr>
        <w:t>12</w:t>
      </w:r>
      <w:r w:rsidR="002B6E26">
        <w:rPr>
          <w:color w:val="000000"/>
        </w:rPr>
        <w:t>/201</w:t>
      </w:r>
      <w:r w:rsidR="00845A8E">
        <w:rPr>
          <w:color w:val="000000"/>
        </w:rPr>
        <w:t>8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632977" w:rsidRDefault="00632977" w:rsidP="007A586C">
      <w:pPr>
        <w:adjustRightInd w:val="0"/>
      </w:pPr>
    </w:p>
    <w:p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015A2A">
        <w:rPr>
          <w:b/>
          <w:bCs/>
        </w:rPr>
        <w:t xml:space="preserve"> lub </w:t>
      </w:r>
      <w:r w:rsidR="009A40C7">
        <w:rPr>
          <w:b/>
          <w:bCs/>
        </w:rPr>
        <w:t>pielęgniarki epidemiologicznej</w:t>
      </w:r>
      <w:r w:rsidR="000F6C61" w:rsidRPr="00A813D2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:rsidR="00574C7E" w:rsidRDefault="00574C7E" w:rsidP="007A586C">
      <w:pPr>
        <w:adjustRightInd w:val="0"/>
        <w:rPr>
          <w:b/>
          <w:bCs/>
        </w:rPr>
      </w:pPr>
    </w:p>
    <w:p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:rsidR="0045708E" w:rsidRDefault="0045708E" w:rsidP="007A586C">
      <w:pPr>
        <w:adjustRightInd w:val="0"/>
      </w:pPr>
    </w:p>
    <w:p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:rsidR="0045708E" w:rsidRPr="00CE474C" w:rsidRDefault="0045708E" w:rsidP="007A586C">
      <w:pPr>
        <w:adjustRightInd w:val="0"/>
      </w:pPr>
    </w:p>
    <w:p w:rsidR="007A586C" w:rsidRPr="00156E6F" w:rsidRDefault="007A586C" w:rsidP="007A586C">
      <w:pPr>
        <w:adjustRightInd w:val="0"/>
        <w:rPr>
          <w:lang w:val="en-US"/>
        </w:rPr>
      </w:pPr>
      <w:proofErr w:type="spellStart"/>
      <w:r w:rsidRPr="00156E6F">
        <w:rPr>
          <w:lang w:val="en-US"/>
        </w:rPr>
        <w:t>Adres</w:t>
      </w:r>
      <w:proofErr w:type="spellEnd"/>
      <w:r w:rsidRPr="00156E6F">
        <w:rPr>
          <w:lang w:val="en-US"/>
        </w:rPr>
        <w:t>: ………………………………………………………………………………………………...</w:t>
      </w:r>
    </w:p>
    <w:p w:rsidR="0045708E" w:rsidRPr="00156E6F" w:rsidRDefault="0045708E" w:rsidP="007A586C">
      <w:pPr>
        <w:adjustRightInd w:val="0"/>
        <w:rPr>
          <w:lang w:val="en-US"/>
        </w:rPr>
      </w:pPr>
    </w:p>
    <w:p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:rsidR="0045708E" w:rsidRPr="0045708E" w:rsidRDefault="0045708E" w:rsidP="007A586C">
      <w:pPr>
        <w:adjustRightInd w:val="0"/>
        <w:rPr>
          <w:lang w:val="en-US"/>
        </w:rPr>
      </w:pPr>
    </w:p>
    <w:p w:rsidR="007A586C" w:rsidRPr="00156E6F" w:rsidRDefault="007A586C" w:rsidP="007A586C">
      <w:pPr>
        <w:adjustRightInd w:val="0"/>
      </w:pPr>
      <w:r w:rsidRPr="00156E6F">
        <w:t>NIP: …………………………….,</w:t>
      </w:r>
      <w:r w:rsidR="00D95BD6" w:rsidRPr="00156E6F">
        <w:t xml:space="preserve">                                     </w:t>
      </w:r>
      <w:r w:rsidRPr="00156E6F">
        <w:t>REGON: …………………...………..,</w:t>
      </w:r>
    </w:p>
    <w:p w:rsidR="0045708E" w:rsidRPr="00156E6F" w:rsidRDefault="0045708E" w:rsidP="007A586C">
      <w:pPr>
        <w:adjustRightInd w:val="0"/>
      </w:pPr>
    </w:p>
    <w:p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:rsidR="00F51523" w:rsidRDefault="00F51523" w:rsidP="007A586C">
      <w:pPr>
        <w:adjustRightInd w:val="0"/>
      </w:pPr>
    </w:p>
    <w:p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693"/>
        <w:gridCol w:w="6345"/>
      </w:tblGrid>
      <w:tr w:rsidR="00140C7D" w:rsidRPr="0045708E" w:rsidTr="005A7F30">
        <w:tc>
          <w:tcPr>
            <w:tcW w:w="1101" w:type="dxa"/>
          </w:tcPr>
          <w:p w:rsidR="00140C7D" w:rsidRDefault="00140C7D" w:rsidP="007937CC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:rsidR="00140C7D" w:rsidRPr="0045708E" w:rsidRDefault="00140C7D" w:rsidP="007937CC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140C7D" w:rsidRPr="0045708E" w:rsidRDefault="00140C7D" w:rsidP="007937C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  <w:r w:rsidRPr="0045708E">
              <w:rPr>
                <w:b/>
              </w:rPr>
              <w:t xml:space="preserve"> </w:t>
            </w:r>
          </w:p>
        </w:tc>
        <w:tc>
          <w:tcPr>
            <w:tcW w:w="6345" w:type="dxa"/>
          </w:tcPr>
          <w:p w:rsidR="00140C7D" w:rsidRPr="0045708E" w:rsidRDefault="00140C7D" w:rsidP="007937CC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jednostkowa brutto</w:t>
            </w:r>
          </w:p>
        </w:tc>
      </w:tr>
      <w:tr w:rsidR="00140C7D" w:rsidTr="005A7F30">
        <w:tc>
          <w:tcPr>
            <w:tcW w:w="1101" w:type="dxa"/>
          </w:tcPr>
          <w:p w:rsidR="00140C7D" w:rsidRDefault="00140C7D" w:rsidP="007937CC">
            <w:pPr>
              <w:adjustRightInd w:val="0"/>
              <w:jc w:val="center"/>
            </w:pPr>
          </w:p>
          <w:p w:rsidR="00140C7D" w:rsidRDefault="00140C7D" w:rsidP="007937CC">
            <w:pPr>
              <w:adjustRightInd w:val="0"/>
              <w:jc w:val="center"/>
            </w:pPr>
          </w:p>
          <w:p w:rsidR="00140C7D" w:rsidRDefault="00140C7D" w:rsidP="007937CC">
            <w:pPr>
              <w:adjustRightInd w:val="0"/>
              <w:jc w:val="center"/>
            </w:pPr>
          </w:p>
          <w:p w:rsidR="00140C7D" w:rsidRPr="005D1A77" w:rsidRDefault="00140C7D" w:rsidP="007937CC">
            <w:pPr>
              <w:adjustRightInd w:val="0"/>
              <w:jc w:val="center"/>
            </w:pPr>
            <w:r>
              <w:t>Część 1.</w:t>
            </w:r>
          </w:p>
        </w:tc>
        <w:tc>
          <w:tcPr>
            <w:tcW w:w="2693" w:type="dxa"/>
          </w:tcPr>
          <w:p w:rsidR="00140C7D" w:rsidRDefault="00140C7D" w:rsidP="007937CC">
            <w:pPr>
              <w:adjustRightInd w:val="0"/>
              <w:ind w:left="720"/>
            </w:pPr>
          </w:p>
          <w:p w:rsidR="00140C7D" w:rsidRDefault="00140C7D" w:rsidP="007937CC">
            <w:pPr>
              <w:adjustRightInd w:val="0"/>
            </w:pPr>
            <w:r>
              <w:t>Realizacja obowiązków Zastępcy Kierownika Zakładu Lecznictwa Uzdrowiskowego ds. medycznych</w:t>
            </w:r>
          </w:p>
        </w:tc>
        <w:tc>
          <w:tcPr>
            <w:tcW w:w="6345" w:type="dxa"/>
          </w:tcPr>
          <w:p w:rsidR="00140C7D" w:rsidRPr="0045708E" w:rsidRDefault="00140C7D" w:rsidP="007937CC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140C7D" w:rsidRPr="0045708E" w:rsidRDefault="00140C7D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140C7D" w:rsidRPr="0045708E" w:rsidRDefault="00140C7D" w:rsidP="007937CC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140C7D" w:rsidRPr="0045708E" w:rsidRDefault="00140C7D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</w:t>
            </w:r>
            <w:r>
              <w:rPr>
                <w:sz w:val="22"/>
                <w:szCs w:val="22"/>
              </w:rPr>
              <w:t>................................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>
              <w:rPr>
                <w:sz w:val="22"/>
                <w:szCs w:val="22"/>
              </w:rPr>
              <w:t>)</w:t>
            </w:r>
            <w:r w:rsidRPr="0045708E">
              <w:rPr>
                <w:sz w:val="22"/>
                <w:szCs w:val="22"/>
              </w:rPr>
              <w:t>.</w:t>
            </w:r>
          </w:p>
          <w:p w:rsidR="00140C7D" w:rsidRPr="00C05DB0" w:rsidRDefault="00140C7D" w:rsidP="007937CC">
            <w:pPr>
              <w:adjustRightInd w:val="0"/>
              <w:jc w:val="center"/>
              <w:rPr>
                <w:rFonts w:eastAsia="TimesNewRoman"/>
              </w:rPr>
            </w:pPr>
            <w:r w:rsidRPr="00C05DB0">
              <w:rPr>
                <w:rFonts w:eastAsia="TimesNewRoman"/>
              </w:rPr>
              <w:t>miesięcznie</w:t>
            </w:r>
          </w:p>
          <w:p w:rsidR="00140C7D" w:rsidRDefault="00140C7D" w:rsidP="007937CC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</w:t>
            </w:r>
            <w:r>
              <w:rPr>
                <w:sz w:val="22"/>
                <w:szCs w:val="22"/>
              </w:rPr>
              <w:t xml:space="preserve">wynosi </w:t>
            </w:r>
            <w:r w:rsidRPr="00BF56CB">
              <w:rPr>
                <w:b/>
                <w:sz w:val="22"/>
                <w:szCs w:val="22"/>
              </w:rPr>
              <w:t>4 000,00 zł</w:t>
            </w:r>
            <w:r>
              <w:rPr>
                <w:sz w:val="22"/>
                <w:szCs w:val="22"/>
              </w:rPr>
              <w:t xml:space="preserve"> brutto miesięcznie</w:t>
            </w:r>
            <w:r w:rsidRPr="0045708E">
              <w:rPr>
                <w:sz w:val="22"/>
                <w:szCs w:val="22"/>
              </w:rPr>
              <w:t>.  Oferta  zawierająca wyższą stawkę zostanie odrzucona z postępowania</w:t>
            </w:r>
            <w:r>
              <w:rPr>
                <w:sz w:val="22"/>
                <w:szCs w:val="22"/>
              </w:rPr>
              <w:t xml:space="preserve">   </w:t>
            </w:r>
            <w:r w:rsidRPr="0045708E">
              <w:rPr>
                <w:sz w:val="22"/>
                <w:szCs w:val="22"/>
              </w:rPr>
              <w:t>jako nie spełniająca warunków konkursu</w:t>
            </w:r>
            <w:r>
              <w:rPr>
                <w:sz w:val="22"/>
                <w:szCs w:val="22"/>
              </w:rPr>
              <w:t>.</w:t>
            </w:r>
          </w:p>
        </w:tc>
      </w:tr>
      <w:tr w:rsidR="007F13A4" w:rsidRPr="00632977" w:rsidTr="005A7F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A4" w:rsidRPr="007F13A4" w:rsidRDefault="007F13A4" w:rsidP="007F13A4">
            <w:pPr>
              <w:adjustRightInd w:val="0"/>
              <w:jc w:val="center"/>
            </w:pPr>
          </w:p>
          <w:p w:rsidR="007F13A4" w:rsidRPr="007F13A4" w:rsidRDefault="007F13A4" w:rsidP="007F13A4">
            <w:pPr>
              <w:adjustRightInd w:val="0"/>
              <w:jc w:val="center"/>
            </w:pPr>
          </w:p>
          <w:p w:rsidR="007F13A4" w:rsidRPr="007F13A4" w:rsidRDefault="007F13A4" w:rsidP="007F13A4">
            <w:pPr>
              <w:adjustRightInd w:val="0"/>
              <w:jc w:val="center"/>
            </w:pPr>
          </w:p>
          <w:p w:rsidR="007F13A4" w:rsidRPr="007F13A4" w:rsidRDefault="007F13A4" w:rsidP="007F13A4">
            <w:pPr>
              <w:adjustRightInd w:val="0"/>
              <w:jc w:val="center"/>
            </w:pPr>
          </w:p>
          <w:p w:rsidR="007F13A4" w:rsidRPr="007F13A4" w:rsidRDefault="002D272C" w:rsidP="002D272C">
            <w:pPr>
              <w:adjustRightInd w:val="0"/>
              <w:jc w:val="center"/>
            </w:pPr>
            <w:r>
              <w:t>Część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A4" w:rsidRDefault="007F13A4" w:rsidP="007F13A4">
            <w:pPr>
              <w:adjustRightInd w:val="0"/>
              <w:ind w:left="720"/>
            </w:pPr>
          </w:p>
          <w:p w:rsidR="007F13A4" w:rsidRDefault="007F13A4" w:rsidP="005A7F30">
            <w:pPr>
              <w:adjustRightInd w:val="0"/>
              <w:ind w:left="720"/>
            </w:pPr>
          </w:p>
          <w:p w:rsidR="007F13A4" w:rsidRDefault="007F13A4" w:rsidP="005A7F30">
            <w:pPr>
              <w:adjustRightInd w:val="0"/>
              <w:ind w:left="720"/>
            </w:pPr>
          </w:p>
          <w:p w:rsidR="007F13A4" w:rsidRDefault="007F13A4" w:rsidP="005A7F30">
            <w:pPr>
              <w:adjustRightInd w:val="0"/>
            </w:pPr>
            <w:r>
              <w:t>Realizacja świadczeń w zakresie  nadzoru rehabilitacyjnego nad pacjentami Zakładu</w:t>
            </w:r>
          </w:p>
          <w:p w:rsidR="007F13A4" w:rsidRDefault="007F13A4" w:rsidP="005A7F30">
            <w:pPr>
              <w:adjustRightInd w:val="0"/>
            </w:pPr>
            <w:r>
              <w:t xml:space="preserve">Rehabilitacji Ogólnoustrojowej </w:t>
            </w:r>
          </w:p>
          <w:p w:rsidR="007F13A4" w:rsidRDefault="007F13A4" w:rsidP="007F13A4">
            <w:pPr>
              <w:adjustRightInd w:val="0"/>
              <w:ind w:left="720"/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A4" w:rsidRDefault="007F13A4" w:rsidP="007F13A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F13A4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F13A4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:rsidR="007F13A4" w:rsidRPr="00F51523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F13A4" w:rsidRPr="00F51523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</w:t>
            </w:r>
            <w:r>
              <w:rPr>
                <w:sz w:val="22"/>
                <w:szCs w:val="22"/>
              </w:rPr>
              <w:t>..........................................................</w:t>
            </w:r>
            <w:r w:rsidRPr="00F51523">
              <w:rPr>
                <w:sz w:val="22"/>
                <w:szCs w:val="22"/>
              </w:rPr>
              <w:t xml:space="preserve"> )</w:t>
            </w:r>
          </w:p>
          <w:p w:rsidR="007F13A4" w:rsidRPr="007F13A4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7F13A4">
              <w:rPr>
                <w:sz w:val="22"/>
                <w:szCs w:val="22"/>
              </w:rPr>
              <w:t>stawka jednostkowa</w:t>
            </w:r>
          </w:p>
          <w:p w:rsidR="007F13A4" w:rsidRPr="00F51523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7F13A4">
              <w:rPr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jednostkowa za jednodniową dyspozycyjność   wynosi </w:t>
            </w:r>
            <w:r w:rsidRPr="005A7F30">
              <w:rPr>
                <w:b/>
                <w:sz w:val="22"/>
                <w:szCs w:val="22"/>
              </w:rPr>
              <w:t>2.000 ,00 zł brutto</w:t>
            </w:r>
            <w:r w:rsidR="005A7F30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Oferta  zawierająca wyższą stawkę zostanie odrzucona z postępowania (jako nie spełniająca warunków konkursu)</w:t>
            </w:r>
          </w:p>
          <w:p w:rsidR="007F13A4" w:rsidRPr="007F13A4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13A4" w:rsidRPr="00632977" w:rsidTr="005A7F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A4" w:rsidRPr="007F13A4" w:rsidRDefault="007F13A4" w:rsidP="007F13A4">
            <w:pPr>
              <w:adjustRightInd w:val="0"/>
              <w:jc w:val="center"/>
            </w:pPr>
          </w:p>
          <w:p w:rsidR="007F13A4" w:rsidRPr="007F13A4" w:rsidRDefault="007F13A4" w:rsidP="007F13A4">
            <w:pPr>
              <w:adjustRightInd w:val="0"/>
              <w:jc w:val="center"/>
            </w:pPr>
          </w:p>
          <w:p w:rsidR="007F13A4" w:rsidRPr="007F13A4" w:rsidRDefault="00E81EE1" w:rsidP="00E81EE1">
            <w:pPr>
              <w:adjustRightInd w:val="0"/>
              <w:jc w:val="center"/>
            </w:pPr>
            <w:r>
              <w:t>Część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A4" w:rsidRDefault="007F13A4" w:rsidP="007F13A4">
            <w:pPr>
              <w:adjustRightInd w:val="0"/>
              <w:ind w:left="720"/>
            </w:pPr>
          </w:p>
          <w:p w:rsidR="007F13A4" w:rsidRDefault="007F13A4" w:rsidP="00E81EE1">
            <w:pPr>
              <w:adjustRightInd w:val="0"/>
            </w:pPr>
            <w:r>
              <w:t>Realizacja świadczeń w zakresie  nadzoru kardiologicznego nad pacjentami Zakładu</w:t>
            </w:r>
          </w:p>
          <w:p w:rsidR="007F13A4" w:rsidRDefault="007F13A4" w:rsidP="007F13A4">
            <w:pPr>
              <w:adjustRightInd w:val="0"/>
              <w:ind w:left="720"/>
            </w:pPr>
            <w:r>
              <w:t>Rehabilitacji Kardiologicznej</w:t>
            </w:r>
          </w:p>
          <w:p w:rsidR="007F13A4" w:rsidRDefault="007F13A4" w:rsidP="007F13A4">
            <w:pPr>
              <w:adjustRightInd w:val="0"/>
              <w:ind w:left="720"/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A4" w:rsidRDefault="007F13A4" w:rsidP="007F13A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F13A4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:rsidR="007F13A4" w:rsidRPr="00F51523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7F13A4" w:rsidRPr="00F51523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(słownie:…..................................... )</w:t>
            </w:r>
          </w:p>
          <w:p w:rsidR="007F13A4" w:rsidRPr="007F13A4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7F13A4">
              <w:rPr>
                <w:sz w:val="22"/>
                <w:szCs w:val="22"/>
              </w:rPr>
              <w:t>miesięcznie</w:t>
            </w:r>
          </w:p>
          <w:p w:rsidR="007F13A4" w:rsidRPr="00F51523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7F13A4">
              <w:rPr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 1 miesiąc wynosi </w:t>
            </w:r>
            <w:r w:rsidRPr="00E81EE1">
              <w:rPr>
                <w:b/>
                <w:sz w:val="22"/>
                <w:szCs w:val="22"/>
              </w:rPr>
              <w:t>2.500,00 zł</w:t>
            </w:r>
            <w:r>
              <w:rPr>
                <w:sz w:val="22"/>
                <w:szCs w:val="22"/>
              </w:rPr>
              <w:t xml:space="preserve"> brutto</w:t>
            </w:r>
            <w:r w:rsidR="00E81EE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Oferta  zawierająca wyższą stawkę zostanie </w:t>
            </w:r>
            <w:r>
              <w:rPr>
                <w:sz w:val="22"/>
                <w:szCs w:val="22"/>
              </w:rPr>
              <w:lastRenderedPageBreak/>
              <w:t>odrzucona z postępowania (jako nie spełniająca warunków konkursu)</w:t>
            </w:r>
          </w:p>
          <w:p w:rsidR="007F13A4" w:rsidRPr="007F13A4" w:rsidRDefault="007F13A4" w:rsidP="007937CC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D272C" w:rsidRPr="0045708E" w:rsidTr="005A7F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72C" w:rsidRDefault="002D272C" w:rsidP="007937CC">
            <w:pPr>
              <w:adjustRightInd w:val="0"/>
              <w:jc w:val="center"/>
            </w:pPr>
          </w:p>
          <w:p w:rsidR="002D272C" w:rsidRDefault="002D272C" w:rsidP="007937CC">
            <w:pPr>
              <w:adjustRightInd w:val="0"/>
              <w:jc w:val="center"/>
            </w:pPr>
          </w:p>
          <w:p w:rsidR="002D272C" w:rsidRDefault="009A40C7" w:rsidP="007937CC">
            <w:pPr>
              <w:adjustRightInd w:val="0"/>
              <w:jc w:val="center"/>
            </w:pPr>
            <w:r>
              <w:t xml:space="preserve">Część </w:t>
            </w:r>
            <w:r w:rsidR="007C5089"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72C" w:rsidRDefault="002D272C" w:rsidP="007937CC">
            <w:pPr>
              <w:adjustRightInd w:val="0"/>
              <w:ind w:left="720"/>
            </w:pPr>
          </w:p>
          <w:p w:rsidR="002D272C" w:rsidRDefault="002D272C" w:rsidP="007937CC">
            <w:pPr>
              <w:adjustRightInd w:val="0"/>
              <w:ind w:left="720"/>
            </w:pPr>
          </w:p>
          <w:p w:rsidR="002D272C" w:rsidRDefault="002D272C" w:rsidP="007937CC">
            <w:pPr>
              <w:adjustRightInd w:val="0"/>
              <w:ind w:left="720"/>
            </w:pPr>
            <w:r>
              <w:t>Pielęgniarka epidemiologiczna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72C" w:rsidRPr="0045708E" w:rsidRDefault="002D272C" w:rsidP="007937CC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D272C" w:rsidRPr="0045708E" w:rsidRDefault="002D272C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:rsidR="002D272C" w:rsidRPr="0045708E" w:rsidRDefault="002D272C" w:rsidP="007937CC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D272C" w:rsidRPr="0045708E" w:rsidRDefault="002D272C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:rsidR="002D272C" w:rsidRPr="00A10884" w:rsidRDefault="002D272C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A10884">
              <w:rPr>
                <w:sz w:val="22"/>
                <w:szCs w:val="22"/>
              </w:rPr>
              <w:t>miesięcznie</w:t>
            </w:r>
          </w:p>
          <w:p w:rsidR="002D272C" w:rsidRDefault="002D272C" w:rsidP="007937CC">
            <w:pPr>
              <w:adjustRightInd w:val="0"/>
              <w:jc w:val="center"/>
              <w:rPr>
                <w:sz w:val="22"/>
                <w:szCs w:val="22"/>
              </w:rPr>
            </w:pPr>
            <w:r w:rsidRPr="00156E6F">
              <w:rPr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 wynosi </w:t>
            </w:r>
            <w:r w:rsidRPr="009E3FF4">
              <w:rPr>
                <w:b/>
                <w:sz w:val="22"/>
                <w:szCs w:val="22"/>
              </w:rPr>
              <w:t>1000,00 zł brutto</w:t>
            </w:r>
            <w:r>
              <w:rPr>
                <w:sz w:val="22"/>
                <w:szCs w:val="22"/>
              </w:rPr>
              <w:t xml:space="preserve"> miesięcznie.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:rsidR="002D272C" w:rsidRPr="0045708E" w:rsidRDefault="002D272C" w:rsidP="007937CC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526AF" w:rsidRDefault="00B526AF" w:rsidP="007A586C">
      <w:pPr>
        <w:adjustRightInd w:val="0"/>
      </w:pPr>
    </w:p>
    <w:p w:rsidR="007A586C" w:rsidRDefault="007A586C" w:rsidP="007A586C">
      <w:pPr>
        <w:adjustRightInd w:val="0"/>
        <w:rPr>
          <w:sz w:val="22"/>
          <w:szCs w:val="22"/>
        </w:rPr>
      </w:pPr>
    </w:p>
    <w:p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:rsidR="00EF4990" w:rsidRDefault="00EF4990" w:rsidP="007A586C">
      <w:pPr>
        <w:adjustRightInd w:val="0"/>
      </w:pPr>
    </w:p>
    <w:p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:rsidR="008C7555" w:rsidRDefault="0042549E" w:rsidP="00EF4990">
      <w:pPr>
        <w:adjustRightInd w:val="0"/>
        <w:jc w:val="both"/>
      </w:pPr>
      <w:r>
        <w:tab/>
      </w:r>
    </w:p>
    <w:p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:rsidR="00155A92" w:rsidRDefault="00155A92" w:rsidP="00C177E0">
      <w:pPr>
        <w:adjustRightInd w:val="0"/>
        <w:ind w:left="708"/>
        <w:jc w:val="both"/>
      </w:pPr>
    </w:p>
    <w:p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  <w:bookmarkStart w:id="0" w:name="_GoBack"/>
      <w:bookmarkEnd w:id="0"/>
    </w:p>
    <w:p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:rsidR="008C7555" w:rsidRDefault="008C7555" w:rsidP="00C177E0">
      <w:pPr>
        <w:adjustRightInd w:val="0"/>
        <w:ind w:left="708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zapoznałam/</w:t>
      </w:r>
      <w:proofErr w:type="spellStart"/>
      <w:r>
        <w:t>em</w:t>
      </w:r>
      <w:proofErr w:type="spellEnd"/>
      <w:r>
        <w:t xml:space="preserve">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przepisami Ustawy z dnia 15.04.2011</w:t>
      </w:r>
      <w:r w:rsidR="00951B96">
        <w:t xml:space="preserve"> </w:t>
      </w:r>
      <w:r>
        <w:t>r. o działalno</w:t>
      </w:r>
      <w:r>
        <w:rPr>
          <w:rFonts w:ascii="TimesNewRoman" w:eastAsia="TimesNewRoman" w:cs="TimesNewRoman" w:hint="eastAsia"/>
        </w:rPr>
        <w:t>ś</w:t>
      </w:r>
      <w:r>
        <w:t>ci</w:t>
      </w:r>
      <w:r w:rsidR="00A813D2">
        <w:t xml:space="preserve"> </w:t>
      </w:r>
      <w:r>
        <w:t>leczniczej (</w:t>
      </w:r>
      <w:r w:rsidR="00A813D2">
        <w:t>Dz. U. z 201</w:t>
      </w:r>
      <w:r w:rsidR="004F67B6">
        <w:t>8</w:t>
      </w:r>
      <w:r w:rsidR="006F15E4">
        <w:t xml:space="preserve"> </w:t>
      </w:r>
      <w:r w:rsidR="00A813D2">
        <w:t xml:space="preserve">r., </w:t>
      </w:r>
      <w:r w:rsidR="00A813D2" w:rsidRPr="003D7C40">
        <w:t>poz.</w:t>
      </w:r>
      <w:r w:rsidR="00EF4990" w:rsidRPr="003D7C40">
        <w:t xml:space="preserve"> </w:t>
      </w:r>
      <w:r w:rsidR="00DF7EA0" w:rsidRPr="003D7C40">
        <w:t xml:space="preserve">2190, z </w:t>
      </w:r>
      <w:proofErr w:type="spellStart"/>
      <w:r w:rsidR="00DF7EA0" w:rsidRPr="003D7C40">
        <w:t>póź.zm</w:t>
      </w:r>
      <w:proofErr w:type="spellEnd"/>
      <w:r w:rsidR="00DF7EA0" w:rsidRPr="003D7C40">
        <w:t>.</w:t>
      </w:r>
      <w:r w:rsidRPr="003D7C40">
        <w:t>)</w:t>
      </w:r>
      <w:r w:rsidR="00EF4990" w:rsidRPr="003D7C40">
        <w:t>.</w:t>
      </w:r>
    </w:p>
    <w:p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:rsidR="007A586C" w:rsidRDefault="007A586C" w:rsidP="00EF4990">
      <w:pPr>
        <w:adjustRightInd w:val="0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– co potwierdzam pisemnie i zał</w:t>
      </w:r>
      <w:r>
        <w:rPr>
          <w:rFonts w:ascii="TimesNewRoman" w:eastAsia="TimesNewRoman" w:cs="TimesNewRoman" w:hint="eastAsia"/>
        </w:rPr>
        <w:t>ą</w:t>
      </w:r>
      <w:r>
        <w:t xml:space="preserve">czam dokument do swojej </w:t>
      </w:r>
      <w:r w:rsidR="00780EAB">
        <w:tab/>
      </w:r>
      <w:r>
        <w:t>oferty.</w:t>
      </w:r>
    </w:p>
    <w:p w:rsidR="006D6F08" w:rsidRDefault="006D6F08" w:rsidP="00EF4990">
      <w:pPr>
        <w:adjustRightInd w:val="0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:rsidR="007A586C" w:rsidRDefault="00CE38DA" w:rsidP="00EF4990">
      <w:pPr>
        <w:adjustRightInd w:val="0"/>
        <w:jc w:val="both"/>
      </w:pPr>
      <w:r>
        <w:lastRenderedPageBreak/>
        <w:t>8</w:t>
      </w:r>
      <w:r w:rsidR="006D6F08">
        <w:t>.</w:t>
      </w:r>
      <w:r w:rsidR="006D6F08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:rsidR="007A586C" w:rsidRDefault="007A586C" w:rsidP="007A586C">
      <w:pPr>
        <w:adjustRightInd w:val="0"/>
      </w:pPr>
      <w:r>
        <w:t>………………………………..</w:t>
      </w:r>
    </w:p>
    <w:p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:rsidR="00780EAB" w:rsidRDefault="00780EAB" w:rsidP="007A586C">
      <w:pPr>
        <w:adjustRightInd w:val="0"/>
      </w:pPr>
    </w:p>
    <w:p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:rsidR="007A586C" w:rsidRDefault="00780EAB" w:rsidP="00042971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F7" w:rsidRDefault="00976AF7" w:rsidP="0005062F">
      <w:r>
        <w:separator/>
      </w:r>
    </w:p>
  </w:endnote>
  <w:endnote w:type="continuationSeparator" w:id="0">
    <w:p w:rsidR="00976AF7" w:rsidRDefault="00976AF7" w:rsidP="0005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CC2A8A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9A40C7">
      <w:rPr>
        <w:noProof/>
      </w:rPr>
      <w:t>3</w:t>
    </w:r>
    <w:r>
      <w:rPr>
        <w:noProof/>
      </w:rPr>
      <w:fldChar w:fldCharType="end"/>
    </w:r>
  </w:p>
  <w:p w:rsidR="0005062F" w:rsidRDefault="000506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F7" w:rsidRDefault="00976AF7" w:rsidP="0005062F">
      <w:r>
        <w:separator/>
      </w:r>
    </w:p>
  </w:footnote>
  <w:footnote w:type="continuationSeparator" w:id="0">
    <w:p w:rsidR="00976AF7" w:rsidRDefault="00976AF7" w:rsidP="00050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6C"/>
    <w:rsid w:val="00004160"/>
    <w:rsid w:val="00011CE7"/>
    <w:rsid w:val="00015A2A"/>
    <w:rsid w:val="000211C2"/>
    <w:rsid w:val="000234F6"/>
    <w:rsid w:val="00024931"/>
    <w:rsid w:val="00026A14"/>
    <w:rsid w:val="00027F48"/>
    <w:rsid w:val="0003313E"/>
    <w:rsid w:val="000349CB"/>
    <w:rsid w:val="0003796F"/>
    <w:rsid w:val="00042971"/>
    <w:rsid w:val="0005062F"/>
    <w:rsid w:val="00056EC8"/>
    <w:rsid w:val="00063564"/>
    <w:rsid w:val="00065B75"/>
    <w:rsid w:val="000733D8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D38FF"/>
    <w:rsid w:val="000E1898"/>
    <w:rsid w:val="000E39B9"/>
    <w:rsid w:val="000F030B"/>
    <w:rsid w:val="000F37C2"/>
    <w:rsid w:val="000F51FE"/>
    <w:rsid w:val="000F6C61"/>
    <w:rsid w:val="00101ADE"/>
    <w:rsid w:val="001145DB"/>
    <w:rsid w:val="0012750F"/>
    <w:rsid w:val="00134D14"/>
    <w:rsid w:val="00136C30"/>
    <w:rsid w:val="00140C7D"/>
    <w:rsid w:val="0015114D"/>
    <w:rsid w:val="00155A92"/>
    <w:rsid w:val="00156E6F"/>
    <w:rsid w:val="00184B8D"/>
    <w:rsid w:val="00186D27"/>
    <w:rsid w:val="00193B99"/>
    <w:rsid w:val="00197155"/>
    <w:rsid w:val="001A718D"/>
    <w:rsid w:val="001B2369"/>
    <w:rsid w:val="001D09BD"/>
    <w:rsid w:val="001D2F2B"/>
    <w:rsid w:val="001D3AC4"/>
    <w:rsid w:val="001D66B9"/>
    <w:rsid w:val="001E437E"/>
    <w:rsid w:val="001E4B9C"/>
    <w:rsid w:val="001F1555"/>
    <w:rsid w:val="001F174A"/>
    <w:rsid w:val="001F2213"/>
    <w:rsid w:val="00205CD0"/>
    <w:rsid w:val="002062EF"/>
    <w:rsid w:val="00211136"/>
    <w:rsid w:val="00211D7E"/>
    <w:rsid w:val="00235669"/>
    <w:rsid w:val="00247269"/>
    <w:rsid w:val="00250A4E"/>
    <w:rsid w:val="002709E2"/>
    <w:rsid w:val="00271974"/>
    <w:rsid w:val="00273483"/>
    <w:rsid w:val="0027663C"/>
    <w:rsid w:val="00281270"/>
    <w:rsid w:val="00281567"/>
    <w:rsid w:val="0029314C"/>
    <w:rsid w:val="00297C06"/>
    <w:rsid w:val="002A33B2"/>
    <w:rsid w:val="002B1BBF"/>
    <w:rsid w:val="002B4275"/>
    <w:rsid w:val="002B6E26"/>
    <w:rsid w:val="002C2970"/>
    <w:rsid w:val="002D05F0"/>
    <w:rsid w:val="002D272C"/>
    <w:rsid w:val="002D3EA7"/>
    <w:rsid w:val="002D51AF"/>
    <w:rsid w:val="002D700E"/>
    <w:rsid w:val="002D720B"/>
    <w:rsid w:val="002E01D6"/>
    <w:rsid w:val="002E0825"/>
    <w:rsid w:val="002E0DC8"/>
    <w:rsid w:val="002E220A"/>
    <w:rsid w:val="003023C8"/>
    <w:rsid w:val="003024CE"/>
    <w:rsid w:val="00303145"/>
    <w:rsid w:val="003045A3"/>
    <w:rsid w:val="00312B7B"/>
    <w:rsid w:val="003165EF"/>
    <w:rsid w:val="00330109"/>
    <w:rsid w:val="00331C76"/>
    <w:rsid w:val="003559AB"/>
    <w:rsid w:val="00355E3A"/>
    <w:rsid w:val="003740D6"/>
    <w:rsid w:val="00384B5E"/>
    <w:rsid w:val="00384C5B"/>
    <w:rsid w:val="00393BDE"/>
    <w:rsid w:val="00394682"/>
    <w:rsid w:val="00395F82"/>
    <w:rsid w:val="003A20B0"/>
    <w:rsid w:val="003A761E"/>
    <w:rsid w:val="003B4534"/>
    <w:rsid w:val="003B4D18"/>
    <w:rsid w:val="003B4D90"/>
    <w:rsid w:val="003B51F6"/>
    <w:rsid w:val="003C3BD6"/>
    <w:rsid w:val="003D49D3"/>
    <w:rsid w:val="003D4F3B"/>
    <w:rsid w:val="003D7C40"/>
    <w:rsid w:val="003E2702"/>
    <w:rsid w:val="003F4CE3"/>
    <w:rsid w:val="00405F87"/>
    <w:rsid w:val="004110FE"/>
    <w:rsid w:val="0042549E"/>
    <w:rsid w:val="00444055"/>
    <w:rsid w:val="00455463"/>
    <w:rsid w:val="0045708E"/>
    <w:rsid w:val="004654F9"/>
    <w:rsid w:val="004904D5"/>
    <w:rsid w:val="0049632E"/>
    <w:rsid w:val="004A0013"/>
    <w:rsid w:val="004A206F"/>
    <w:rsid w:val="004A38ED"/>
    <w:rsid w:val="004B2282"/>
    <w:rsid w:val="004B7AC4"/>
    <w:rsid w:val="004C0914"/>
    <w:rsid w:val="004C2135"/>
    <w:rsid w:val="004D33E6"/>
    <w:rsid w:val="004D52C4"/>
    <w:rsid w:val="004F67B6"/>
    <w:rsid w:val="005133FA"/>
    <w:rsid w:val="00523EA7"/>
    <w:rsid w:val="00524359"/>
    <w:rsid w:val="005323EB"/>
    <w:rsid w:val="00535A6E"/>
    <w:rsid w:val="00537FDF"/>
    <w:rsid w:val="0055007E"/>
    <w:rsid w:val="00561A6C"/>
    <w:rsid w:val="005629E7"/>
    <w:rsid w:val="00563334"/>
    <w:rsid w:val="00565478"/>
    <w:rsid w:val="005728EB"/>
    <w:rsid w:val="00574C7E"/>
    <w:rsid w:val="005933FB"/>
    <w:rsid w:val="005934CF"/>
    <w:rsid w:val="005958F3"/>
    <w:rsid w:val="005958F9"/>
    <w:rsid w:val="005969FB"/>
    <w:rsid w:val="005A7F30"/>
    <w:rsid w:val="005B48BB"/>
    <w:rsid w:val="005C00C1"/>
    <w:rsid w:val="005C4880"/>
    <w:rsid w:val="005C4D15"/>
    <w:rsid w:val="005D0D6C"/>
    <w:rsid w:val="005D1BEA"/>
    <w:rsid w:val="005D4896"/>
    <w:rsid w:val="005D4DB7"/>
    <w:rsid w:val="005E048A"/>
    <w:rsid w:val="005E1BA1"/>
    <w:rsid w:val="005E298D"/>
    <w:rsid w:val="005E7CAA"/>
    <w:rsid w:val="005F5850"/>
    <w:rsid w:val="006003D8"/>
    <w:rsid w:val="006069BB"/>
    <w:rsid w:val="006152BF"/>
    <w:rsid w:val="006261A5"/>
    <w:rsid w:val="00632977"/>
    <w:rsid w:val="00634DDE"/>
    <w:rsid w:val="00635FDC"/>
    <w:rsid w:val="006441ED"/>
    <w:rsid w:val="00645643"/>
    <w:rsid w:val="0064578E"/>
    <w:rsid w:val="00652428"/>
    <w:rsid w:val="0065315C"/>
    <w:rsid w:val="006552CE"/>
    <w:rsid w:val="00657F82"/>
    <w:rsid w:val="0066182B"/>
    <w:rsid w:val="0066732B"/>
    <w:rsid w:val="006835F4"/>
    <w:rsid w:val="00694379"/>
    <w:rsid w:val="006A2637"/>
    <w:rsid w:val="006A3F3E"/>
    <w:rsid w:val="006B167C"/>
    <w:rsid w:val="006C2523"/>
    <w:rsid w:val="006D3869"/>
    <w:rsid w:val="006D65D7"/>
    <w:rsid w:val="006D6F08"/>
    <w:rsid w:val="006E0939"/>
    <w:rsid w:val="006E357F"/>
    <w:rsid w:val="006E4D21"/>
    <w:rsid w:val="006F15E4"/>
    <w:rsid w:val="006F196E"/>
    <w:rsid w:val="006F75FD"/>
    <w:rsid w:val="007032BD"/>
    <w:rsid w:val="00706BFA"/>
    <w:rsid w:val="00712C33"/>
    <w:rsid w:val="00730548"/>
    <w:rsid w:val="00732C34"/>
    <w:rsid w:val="00734E20"/>
    <w:rsid w:val="00735C83"/>
    <w:rsid w:val="007418BA"/>
    <w:rsid w:val="00741D7F"/>
    <w:rsid w:val="007460A3"/>
    <w:rsid w:val="00753CA4"/>
    <w:rsid w:val="007552A8"/>
    <w:rsid w:val="00767167"/>
    <w:rsid w:val="00774927"/>
    <w:rsid w:val="00775781"/>
    <w:rsid w:val="00780C48"/>
    <w:rsid w:val="00780EAB"/>
    <w:rsid w:val="007838E3"/>
    <w:rsid w:val="0078479D"/>
    <w:rsid w:val="007A586C"/>
    <w:rsid w:val="007B4BCD"/>
    <w:rsid w:val="007C5089"/>
    <w:rsid w:val="007C6B30"/>
    <w:rsid w:val="007C7E73"/>
    <w:rsid w:val="007D0679"/>
    <w:rsid w:val="007D228A"/>
    <w:rsid w:val="007D4D96"/>
    <w:rsid w:val="007E3FC9"/>
    <w:rsid w:val="007E6757"/>
    <w:rsid w:val="007F13A4"/>
    <w:rsid w:val="007F18AB"/>
    <w:rsid w:val="007F1CB6"/>
    <w:rsid w:val="007F5D28"/>
    <w:rsid w:val="007F770C"/>
    <w:rsid w:val="007F7EED"/>
    <w:rsid w:val="0081076A"/>
    <w:rsid w:val="00825327"/>
    <w:rsid w:val="00826645"/>
    <w:rsid w:val="00833635"/>
    <w:rsid w:val="00835DF8"/>
    <w:rsid w:val="00845A8E"/>
    <w:rsid w:val="0085035D"/>
    <w:rsid w:val="008641A5"/>
    <w:rsid w:val="008653FE"/>
    <w:rsid w:val="00866D03"/>
    <w:rsid w:val="00873DCC"/>
    <w:rsid w:val="00876168"/>
    <w:rsid w:val="008904DC"/>
    <w:rsid w:val="00892F39"/>
    <w:rsid w:val="00895C8C"/>
    <w:rsid w:val="008A0027"/>
    <w:rsid w:val="008A223F"/>
    <w:rsid w:val="008A598A"/>
    <w:rsid w:val="008A6127"/>
    <w:rsid w:val="008B12F1"/>
    <w:rsid w:val="008B7245"/>
    <w:rsid w:val="008C3229"/>
    <w:rsid w:val="008C4DCF"/>
    <w:rsid w:val="008C7555"/>
    <w:rsid w:val="008D2573"/>
    <w:rsid w:val="008D3092"/>
    <w:rsid w:val="008E3AA7"/>
    <w:rsid w:val="008E6FFF"/>
    <w:rsid w:val="008F0815"/>
    <w:rsid w:val="008F717B"/>
    <w:rsid w:val="0092316A"/>
    <w:rsid w:val="009336A8"/>
    <w:rsid w:val="009436DD"/>
    <w:rsid w:val="00951B96"/>
    <w:rsid w:val="00976AF7"/>
    <w:rsid w:val="00982969"/>
    <w:rsid w:val="00984AB8"/>
    <w:rsid w:val="009A04A6"/>
    <w:rsid w:val="009A40C7"/>
    <w:rsid w:val="009A5B95"/>
    <w:rsid w:val="009A7F1C"/>
    <w:rsid w:val="009B1CC0"/>
    <w:rsid w:val="009C2135"/>
    <w:rsid w:val="009C560B"/>
    <w:rsid w:val="009D0A70"/>
    <w:rsid w:val="009E3FF4"/>
    <w:rsid w:val="00A10949"/>
    <w:rsid w:val="00A179BB"/>
    <w:rsid w:val="00A310EC"/>
    <w:rsid w:val="00A33CAC"/>
    <w:rsid w:val="00A376CF"/>
    <w:rsid w:val="00A40A9E"/>
    <w:rsid w:val="00A41E73"/>
    <w:rsid w:val="00A52D0F"/>
    <w:rsid w:val="00A54366"/>
    <w:rsid w:val="00A6015D"/>
    <w:rsid w:val="00A718A7"/>
    <w:rsid w:val="00A72F78"/>
    <w:rsid w:val="00A813D2"/>
    <w:rsid w:val="00A829D0"/>
    <w:rsid w:val="00A94E54"/>
    <w:rsid w:val="00A970C0"/>
    <w:rsid w:val="00AA0C95"/>
    <w:rsid w:val="00AA58A7"/>
    <w:rsid w:val="00AB7F0D"/>
    <w:rsid w:val="00AC642D"/>
    <w:rsid w:val="00AE2121"/>
    <w:rsid w:val="00AF18A2"/>
    <w:rsid w:val="00B02037"/>
    <w:rsid w:val="00B112EF"/>
    <w:rsid w:val="00B3281E"/>
    <w:rsid w:val="00B35D43"/>
    <w:rsid w:val="00B41465"/>
    <w:rsid w:val="00B43DF8"/>
    <w:rsid w:val="00B45BA5"/>
    <w:rsid w:val="00B526AF"/>
    <w:rsid w:val="00B52731"/>
    <w:rsid w:val="00B605CD"/>
    <w:rsid w:val="00B61B97"/>
    <w:rsid w:val="00B65BAC"/>
    <w:rsid w:val="00B747A5"/>
    <w:rsid w:val="00B773E3"/>
    <w:rsid w:val="00B87812"/>
    <w:rsid w:val="00B94272"/>
    <w:rsid w:val="00BA33E2"/>
    <w:rsid w:val="00BB3F34"/>
    <w:rsid w:val="00BB4A97"/>
    <w:rsid w:val="00BB6EE0"/>
    <w:rsid w:val="00BC120C"/>
    <w:rsid w:val="00BC49F0"/>
    <w:rsid w:val="00BC6EE9"/>
    <w:rsid w:val="00BD5C5D"/>
    <w:rsid w:val="00BD70F4"/>
    <w:rsid w:val="00BE4F85"/>
    <w:rsid w:val="00BE6B5D"/>
    <w:rsid w:val="00BF2E0E"/>
    <w:rsid w:val="00BF4818"/>
    <w:rsid w:val="00BF4CF9"/>
    <w:rsid w:val="00C177E0"/>
    <w:rsid w:val="00C23398"/>
    <w:rsid w:val="00C26998"/>
    <w:rsid w:val="00C33C32"/>
    <w:rsid w:val="00C37DFA"/>
    <w:rsid w:val="00C51D3C"/>
    <w:rsid w:val="00C57F08"/>
    <w:rsid w:val="00C81874"/>
    <w:rsid w:val="00C834A0"/>
    <w:rsid w:val="00C90942"/>
    <w:rsid w:val="00C93AF3"/>
    <w:rsid w:val="00CA5CC6"/>
    <w:rsid w:val="00CA6C62"/>
    <w:rsid w:val="00CB3A98"/>
    <w:rsid w:val="00CB4BC5"/>
    <w:rsid w:val="00CC00E2"/>
    <w:rsid w:val="00CC2A8A"/>
    <w:rsid w:val="00CE0BCB"/>
    <w:rsid w:val="00CE38DA"/>
    <w:rsid w:val="00CE474C"/>
    <w:rsid w:val="00CE5C72"/>
    <w:rsid w:val="00CF0AA8"/>
    <w:rsid w:val="00CF1233"/>
    <w:rsid w:val="00D01990"/>
    <w:rsid w:val="00D04058"/>
    <w:rsid w:val="00D37C3D"/>
    <w:rsid w:val="00D44E5D"/>
    <w:rsid w:val="00D46919"/>
    <w:rsid w:val="00D47FC7"/>
    <w:rsid w:val="00D55F10"/>
    <w:rsid w:val="00D6157F"/>
    <w:rsid w:val="00D66350"/>
    <w:rsid w:val="00D66CF8"/>
    <w:rsid w:val="00D7369B"/>
    <w:rsid w:val="00D836FF"/>
    <w:rsid w:val="00D8662F"/>
    <w:rsid w:val="00D91CC3"/>
    <w:rsid w:val="00D95BD6"/>
    <w:rsid w:val="00DA1268"/>
    <w:rsid w:val="00DA41EB"/>
    <w:rsid w:val="00DA5294"/>
    <w:rsid w:val="00DA52B3"/>
    <w:rsid w:val="00DB008E"/>
    <w:rsid w:val="00DB0971"/>
    <w:rsid w:val="00DB4C62"/>
    <w:rsid w:val="00DE6D17"/>
    <w:rsid w:val="00DF1886"/>
    <w:rsid w:val="00DF19AC"/>
    <w:rsid w:val="00DF7EA0"/>
    <w:rsid w:val="00E028DC"/>
    <w:rsid w:val="00E03563"/>
    <w:rsid w:val="00E11388"/>
    <w:rsid w:val="00E11B49"/>
    <w:rsid w:val="00E1350A"/>
    <w:rsid w:val="00E214E5"/>
    <w:rsid w:val="00E21F76"/>
    <w:rsid w:val="00E27F5F"/>
    <w:rsid w:val="00E361F0"/>
    <w:rsid w:val="00E47903"/>
    <w:rsid w:val="00E524C5"/>
    <w:rsid w:val="00E62A2A"/>
    <w:rsid w:val="00E72B10"/>
    <w:rsid w:val="00E81EE1"/>
    <w:rsid w:val="00E822F5"/>
    <w:rsid w:val="00E87ED1"/>
    <w:rsid w:val="00E937F4"/>
    <w:rsid w:val="00E93CB4"/>
    <w:rsid w:val="00EA71F1"/>
    <w:rsid w:val="00EA7607"/>
    <w:rsid w:val="00EC0A39"/>
    <w:rsid w:val="00ED0545"/>
    <w:rsid w:val="00EE1BC8"/>
    <w:rsid w:val="00EE5396"/>
    <w:rsid w:val="00EF4990"/>
    <w:rsid w:val="00F10623"/>
    <w:rsid w:val="00F11386"/>
    <w:rsid w:val="00F11796"/>
    <w:rsid w:val="00F11907"/>
    <w:rsid w:val="00F13585"/>
    <w:rsid w:val="00F1514A"/>
    <w:rsid w:val="00F2213E"/>
    <w:rsid w:val="00F23FBE"/>
    <w:rsid w:val="00F405BA"/>
    <w:rsid w:val="00F40E22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80448"/>
    <w:rsid w:val="00F90D67"/>
    <w:rsid w:val="00F914EC"/>
    <w:rsid w:val="00F9299E"/>
    <w:rsid w:val="00F95733"/>
    <w:rsid w:val="00FA2AE0"/>
    <w:rsid w:val="00FA2B6F"/>
    <w:rsid w:val="00FA7BB6"/>
    <w:rsid w:val="00FB306F"/>
    <w:rsid w:val="00FE14DF"/>
    <w:rsid w:val="00FE24C7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0D17-94F0-412C-A604-21510648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7</cp:revision>
  <cp:lastPrinted>2018-12-19T14:56:00Z</cp:lastPrinted>
  <dcterms:created xsi:type="dcterms:W3CDTF">2018-12-10T12:23:00Z</dcterms:created>
  <dcterms:modified xsi:type="dcterms:W3CDTF">2018-12-19T15:09:00Z</dcterms:modified>
</cp:coreProperties>
</file>