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Default="00AE5A5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</w:t>
      </w:r>
      <w:r w:rsidR="00A46DE2">
        <w:rPr>
          <w:rFonts w:ascii="Times New Roman" w:hAnsi="Times New Roman"/>
          <w:color w:val="000000"/>
          <w:sz w:val="24"/>
          <w:szCs w:val="24"/>
        </w:rPr>
        <w:t>P</w:t>
      </w:r>
      <w:r w:rsidR="00DF230B">
        <w:rPr>
          <w:rFonts w:ascii="Times New Roman" w:hAnsi="Times New Roman"/>
          <w:color w:val="000000"/>
          <w:sz w:val="24"/>
          <w:szCs w:val="24"/>
        </w:rPr>
        <w:t>/</w:t>
      </w:r>
      <w:r w:rsidR="00E91F0E">
        <w:rPr>
          <w:rFonts w:ascii="Times New Roman" w:hAnsi="Times New Roman"/>
          <w:color w:val="000000"/>
          <w:sz w:val="24"/>
          <w:szCs w:val="24"/>
        </w:rPr>
        <w:t>0</w:t>
      </w:r>
      <w:r w:rsidR="00547474">
        <w:rPr>
          <w:rFonts w:ascii="Times New Roman" w:hAnsi="Times New Roman"/>
          <w:color w:val="000000"/>
          <w:sz w:val="24"/>
          <w:szCs w:val="24"/>
        </w:rPr>
        <w:t>9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6C2E3B">
        <w:rPr>
          <w:rFonts w:ascii="Times New Roman" w:hAnsi="Times New Roman"/>
          <w:color w:val="000000"/>
          <w:sz w:val="24"/>
          <w:szCs w:val="24"/>
        </w:rPr>
        <w:t>8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B5759E" w:rsidRPr="00B6317D" w:rsidRDefault="0049627F" w:rsidP="00A46DE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6317D">
        <w:rPr>
          <w:rFonts w:ascii="Times New Roman" w:hAnsi="Times New Roman"/>
          <w:bCs/>
          <w:sz w:val="24"/>
          <w:szCs w:val="24"/>
        </w:rPr>
        <w:t xml:space="preserve">kod CPV: </w:t>
      </w:r>
      <w:r w:rsidRPr="00B6317D">
        <w:rPr>
          <w:rFonts w:ascii="Times New Roman" w:hAnsi="Times New Roman"/>
          <w:bCs/>
          <w:sz w:val="24"/>
          <w:szCs w:val="24"/>
        </w:rPr>
        <w:tab/>
      </w:r>
      <w:r w:rsidR="00A46DE2" w:rsidRPr="00B6317D">
        <w:rPr>
          <w:rFonts w:ascii="Times New Roman" w:hAnsi="Times New Roman"/>
          <w:bCs/>
          <w:sz w:val="24"/>
          <w:szCs w:val="24"/>
        </w:rPr>
        <w:t>85141200-1  - Usługi świadczone przez pielęgniarki.</w:t>
      </w:r>
    </w:p>
    <w:p w:rsidR="00B5759E" w:rsidRPr="00B6317D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6317D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Pr="00B6317D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D2384" w:rsidRPr="00B6317D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>„</w:t>
      </w:r>
      <w:r w:rsidRPr="00B6317D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B6317D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>Ulica:</w:t>
      </w:r>
      <w:r w:rsidRPr="00B6317D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B6317D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 xml:space="preserve">Kod: </w:t>
      </w:r>
      <w:r w:rsidRPr="00B6317D">
        <w:rPr>
          <w:rFonts w:ascii="Times New Roman" w:hAnsi="Times New Roman"/>
          <w:b/>
          <w:sz w:val="24"/>
          <w:szCs w:val="24"/>
        </w:rPr>
        <w:t>72-600</w:t>
      </w:r>
      <w:r w:rsidRPr="00B6317D">
        <w:rPr>
          <w:rFonts w:ascii="Times New Roman" w:hAnsi="Times New Roman"/>
          <w:sz w:val="24"/>
          <w:szCs w:val="24"/>
        </w:rPr>
        <w:t xml:space="preserve">, miejscowość: </w:t>
      </w:r>
      <w:r w:rsidRPr="00B6317D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B6317D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 xml:space="preserve">Telefon: </w:t>
      </w:r>
      <w:r w:rsidRPr="00B6317D">
        <w:rPr>
          <w:rFonts w:ascii="Times New Roman" w:hAnsi="Times New Roman"/>
          <w:b/>
          <w:sz w:val="24"/>
          <w:szCs w:val="24"/>
        </w:rPr>
        <w:t>(091) 321-37-60</w:t>
      </w:r>
      <w:r w:rsidRPr="00B6317D">
        <w:rPr>
          <w:rFonts w:ascii="Times New Roman" w:hAnsi="Times New Roman"/>
          <w:sz w:val="24"/>
          <w:szCs w:val="24"/>
        </w:rPr>
        <w:t xml:space="preserve">, </w:t>
      </w:r>
      <w:r w:rsidRPr="00B6317D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B6317D">
        <w:rPr>
          <w:rFonts w:ascii="Times New Roman" w:hAnsi="Times New Roman"/>
          <w:sz w:val="24"/>
          <w:szCs w:val="24"/>
        </w:rPr>
        <w:t xml:space="preserve">faks: </w:t>
      </w:r>
      <w:r w:rsidRPr="00B6317D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B6317D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>Strona:</w:t>
      </w:r>
      <w:r w:rsidRPr="00B6317D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B6317D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B6317D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B6317D">
        <w:rPr>
          <w:rFonts w:ascii="Times New Roman" w:hAnsi="Times New Roman"/>
          <w:sz w:val="24"/>
          <w:szCs w:val="24"/>
          <w:lang w:val="en-US"/>
        </w:rPr>
        <w:t>E-mail:</w:t>
      </w:r>
      <w:r w:rsidRPr="00B6317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B6317D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B6317D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B6317D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Pr="00B6317D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B6317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 w:rsidRPr="00B6317D">
        <w:rPr>
          <w:rFonts w:ascii="Times New Roman" w:hAnsi="Times New Roman"/>
          <w:color w:val="000000"/>
          <w:sz w:val="24"/>
          <w:szCs w:val="24"/>
        </w:rPr>
        <w:tab/>
      </w:r>
      <w:r w:rsidRPr="00B6317D"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Pr="00B6317D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>- na tablicy ogłosze</w:t>
      </w:r>
      <w:r w:rsidRPr="00B6317D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Pr="00B6317D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color w:val="000000"/>
          <w:sz w:val="24"/>
          <w:szCs w:val="24"/>
        </w:rPr>
        <w:t>w siedzibie Zarz</w:t>
      </w:r>
      <w:r w:rsidRPr="00B6317D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 w:rsidRPr="00B6317D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Pr="00B6317D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B6317D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B6317D">
        <w:rPr>
          <w:rFonts w:ascii="Times New Roman" w:hAnsi="Times New Roman"/>
          <w:color w:val="0000FF"/>
        </w:rPr>
        <w:t xml:space="preserve">. </w:t>
      </w:r>
      <w:r w:rsidRPr="00B6317D">
        <w:rPr>
          <w:rFonts w:ascii="Times New Roman" w:hAnsi="Times New Roman"/>
          <w:color w:val="0000FF"/>
        </w:rPr>
        <w:t>uzdrowisko.pl</w:t>
      </w:r>
    </w:p>
    <w:p w:rsidR="00B5759E" w:rsidRPr="00B6317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B6317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B6317D">
        <w:rPr>
          <w:rFonts w:ascii="Times New Roman" w:hAnsi="Times New Roman"/>
          <w:color w:val="000000"/>
          <w:sz w:val="24"/>
          <w:szCs w:val="24"/>
        </w:rPr>
        <w:tab/>
      </w:r>
      <w:r w:rsidRPr="00B6317D">
        <w:rPr>
          <w:rFonts w:ascii="Times New Roman" w:hAnsi="Times New Roman"/>
          <w:color w:val="000000"/>
          <w:sz w:val="24"/>
          <w:szCs w:val="24"/>
        </w:rPr>
        <w:t>Post</w:t>
      </w:r>
      <w:r w:rsidRPr="00B6317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B6317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B6317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B6317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B6317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 w:rsidRPr="00B63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color w:val="000000"/>
          <w:sz w:val="24"/>
          <w:szCs w:val="24"/>
        </w:rPr>
        <w:t>r</w:t>
      </w:r>
      <w:r w:rsidR="00A3206F" w:rsidRPr="00B6317D">
        <w:rPr>
          <w:rFonts w:ascii="Times New Roman" w:hAnsi="Times New Roman"/>
          <w:color w:val="000000"/>
          <w:sz w:val="24"/>
          <w:szCs w:val="24"/>
        </w:rPr>
        <w:t>.</w:t>
      </w:r>
      <w:r w:rsidRPr="00B6317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B6317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6317D">
        <w:rPr>
          <w:rFonts w:ascii="Times New Roman" w:hAnsi="Times New Roman"/>
          <w:color w:val="000000"/>
          <w:sz w:val="24"/>
          <w:szCs w:val="24"/>
        </w:rPr>
        <w:t>ci leczniczej (</w:t>
      </w:r>
      <w:proofErr w:type="spellStart"/>
      <w:r w:rsidR="007B03A7" w:rsidRPr="00B6317D">
        <w:rPr>
          <w:rFonts w:ascii="Times New Roman" w:hAnsi="Times New Roman"/>
          <w:color w:val="000000"/>
          <w:sz w:val="24"/>
          <w:szCs w:val="24"/>
        </w:rPr>
        <w:t>t.j.</w:t>
      </w:r>
      <w:r w:rsidRPr="00B6317D">
        <w:rPr>
          <w:rFonts w:ascii="Times New Roman" w:hAnsi="Times New Roman"/>
          <w:color w:val="000000"/>
          <w:sz w:val="24"/>
          <w:szCs w:val="24"/>
        </w:rPr>
        <w:t>D</w:t>
      </w:r>
      <w:r w:rsidR="00995D1D" w:rsidRPr="00B6317D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995D1D" w:rsidRPr="00B6317D">
        <w:rPr>
          <w:rFonts w:ascii="Times New Roman" w:hAnsi="Times New Roman"/>
          <w:color w:val="000000"/>
          <w:sz w:val="24"/>
          <w:szCs w:val="24"/>
        </w:rPr>
        <w:t>. U. 201</w:t>
      </w:r>
      <w:r w:rsidR="007B03A7" w:rsidRPr="00B6317D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B6317D">
        <w:rPr>
          <w:rFonts w:ascii="Times New Roman" w:hAnsi="Times New Roman"/>
          <w:color w:val="000000"/>
          <w:sz w:val="24"/>
          <w:szCs w:val="24"/>
        </w:rPr>
        <w:t xml:space="preserve">, poz. </w:t>
      </w:r>
      <w:r w:rsidR="007B03A7" w:rsidRPr="00B6317D">
        <w:rPr>
          <w:rFonts w:ascii="Times New Roman" w:hAnsi="Times New Roman"/>
          <w:color w:val="000000"/>
          <w:sz w:val="24"/>
          <w:szCs w:val="24"/>
        </w:rPr>
        <w:t>160)</w:t>
      </w:r>
    </w:p>
    <w:p w:rsidR="00B5759E" w:rsidRPr="00995D1D" w:rsidRDefault="00B5759E" w:rsidP="00701C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 w:rsidRPr="00B63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color w:val="000000"/>
          <w:sz w:val="24"/>
          <w:szCs w:val="24"/>
        </w:rPr>
        <w:t>r</w:t>
      </w:r>
      <w:r w:rsidR="00A3206F" w:rsidRPr="00B6317D">
        <w:rPr>
          <w:rFonts w:ascii="Times New Roman" w:hAnsi="Times New Roman"/>
          <w:color w:val="000000"/>
          <w:sz w:val="24"/>
          <w:szCs w:val="24"/>
        </w:rPr>
        <w:t>.</w:t>
      </w:r>
      <w:r w:rsidRPr="00B6317D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B6317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6317D">
        <w:rPr>
          <w:rFonts w:ascii="Times New Roman" w:hAnsi="Times New Roman"/>
          <w:color w:val="000000"/>
          <w:sz w:val="24"/>
          <w:szCs w:val="24"/>
        </w:rPr>
        <w:t xml:space="preserve">wiadczeniach opieki zdrowotnej finansowanych </w:t>
      </w:r>
      <w:r w:rsidR="007B03A7" w:rsidRPr="00B6317D">
        <w:rPr>
          <w:rFonts w:ascii="Times New Roman" w:hAnsi="Times New Roman"/>
          <w:color w:val="000000"/>
          <w:sz w:val="24"/>
          <w:szCs w:val="24"/>
        </w:rPr>
        <w:br/>
      </w:r>
      <w:r w:rsidRPr="00B6317D">
        <w:rPr>
          <w:rFonts w:ascii="Times New Roman" w:hAnsi="Times New Roman"/>
          <w:color w:val="000000"/>
          <w:sz w:val="24"/>
          <w:szCs w:val="24"/>
        </w:rPr>
        <w:t>ze</w:t>
      </w:r>
      <w:r w:rsidR="00995D1D" w:rsidRPr="00B63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17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6317D">
        <w:rPr>
          <w:rFonts w:ascii="Times New Roman" w:hAnsi="Times New Roman"/>
          <w:color w:val="000000"/>
          <w:sz w:val="24"/>
          <w:szCs w:val="24"/>
        </w:rPr>
        <w:t xml:space="preserve">rodków publicznych </w:t>
      </w:r>
      <w:r w:rsidR="00701C57" w:rsidRPr="00547474">
        <w:rPr>
          <w:rFonts w:ascii="Times New Roman" w:hAnsi="Times New Roman"/>
          <w:sz w:val="24"/>
          <w:szCs w:val="24"/>
        </w:rPr>
        <w:t>(</w:t>
      </w:r>
      <w:proofErr w:type="spellStart"/>
      <w:r w:rsidR="00701C57" w:rsidRPr="00547474">
        <w:rPr>
          <w:rFonts w:ascii="Times New Roman" w:hAnsi="Times New Roman"/>
          <w:sz w:val="24"/>
          <w:szCs w:val="24"/>
        </w:rPr>
        <w:t>t.j</w:t>
      </w:r>
      <w:proofErr w:type="spellEnd"/>
      <w:r w:rsidR="00701C57" w:rsidRPr="00547474">
        <w:rPr>
          <w:rFonts w:ascii="Times New Roman" w:hAnsi="Times New Roman"/>
          <w:sz w:val="24"/>
          <w:szCs w:val="24"/>
        </w:rPr>
        <w:t>. Dz. U. z  2018 r., poz. 1510 ze zm.).</w:t>
      </w:r>
      <w:r w:rsidRPr="00547474">
        <w:rPr>
          <w:rFonts w:ascii="Times New Roman" w:hAnsi="Times New Roman"/>
          <w:sz w:val="24"/>
          <w:szCs w:val="24"/>
        </w:rPr>
        <w:t>-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6B561B" w:rsidRDefault="0071297E" w:rsidP="007B03A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B03A7">
        <w:rPr>
          <w:rFonts w:ascii="TimesNewRoman" w:eastAsia="TimesNewRoman" w:cs="TimesNew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„Uzdrowisko Świnoujście” S.A. umów o </w:t>
      </w:r>
      <w:r w:rsidR="00B5759E" w:rsidRPr="00B6317D">
        <w:rPr>
          <w:rFonts w:ascii="Times New Roman" w:hAnsi="Times New Roman"/>
          <w:color w:val="000000"/>
          <w:sz w:val="24"/>
          <w:szCs w:val="24"/>
        </w:rPr>
        <w:t xml:space="preserve">udzielenie </w:t>
      </w:r>
      <w:r w:rsidR="00B5759E" w:rsidRPr="00B6317D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B6317D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B6317D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 w:rsidRPr="00B6317D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6317D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 w:rsidRPr="00B6317D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B6317D">
        <w:rPr>
          <w:rFonts w:ascii="Times New Roman" w:hAnsi="Times New Roman"/>
          <w:color w:val="000000"/>
          <w:sz w:val="24"/>
          <w:szCs w:val="24"/>
        </w:rPr>
        <w:t>zdrowotn</w:t>
      </w:r>
      <w:r w:rsidR="00BD7AA2" w:rsidRPr="00B6317D">
        <w:rPr>
          <w:rFonts w:ascii="Times New Roman" w:hAnsi="Times New Roman"/>
          <w:color w:val="000000"/>
          <w:sz w:val="24"/>
          <w:szCs w:val="24"/>
        </w:rPr>
        <w:t>e</w:t>
      </w:r>
      <w:r w:rsidR="000A5EA8" w:rsidRPr="00B63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B6317D">
        <w:rPr>
          <w:rFonts w:ascii="Times New Roman" w:hAnsi="Times New Roman"/>
          <w:bCs/>
          <w:sz w:val="24"/>
          <w:szCs w:val="24"/>
        </w:rPr>
        <w:t>(</w:t>
      </w:r>
      <w:r w:rsidR="006B561B" w:rsidRPr="00B6317D">
        <w:rPr>
          <w:rFonts w:ascii="Times New Roman" w:hAnsi="Times New Roman"/>
          <w:bCs/>
          <w:sz w:val="24"/>
          <w:szCs w:val="24"/>
        </w:rPr>
        <w:t xml:space="preserve">kod CPV: </w:t>
      </w:r>
      <w:r w:rsidR="00CD6535" w:rsidRPr="00B6317D">
        <w:rPr>
          <w:rFonts w:ascii="Times New Roman" w:hAnsi="Times New Roman"/>
          <w:bCs/>
          <w:sz w:val="24"/>
          <w:szCs w:val="24"/>
        </w:rPr>
        <w:t xml:space="preserve">85141200-1 – Usługi świadczone przez </w:t>
      </w:r>
      <w:r w:rsidR="006C2E3B" w:rsidRPr="00B6317D">
        <w:rPr>
          <w:rFonts w:ascii="Times New Roman" w:hAnsi="Times New Roman"/>
          <w:bCs/>
          <w:sz w:val="24"/>
          <w:szCs w:val="24"/>
        </w:rPr>
        <w:t>pielęgniarkę</w:t>
      </w:r>
      <w:r w:rsidR="00A94AAE" w:rsidRPr="00B6317D">
        <w:rPr>
          <w:rFonts w:ascii="Times New Roman" w:hAnsi="Times New Roman"/>
          <w:sz w:val="24"/>
          <w:szCs w:val="24"/>
        </w:rPr>
        <w:t>).</w:t>
      </w: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B03A7" w:rsidRDefault="007B03A7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01C57" w:rsidRDefault="00701C57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Oferencie</w:t>
      </w:r>
      <w:r>
        <w:rPr>
          <w:rFonts w:ascii="Times New Roman" w:hAnsi="Times New Roman"/>
          <w:color w:val="000000"/>
          <w:sz w:val="24"/>
          <w:szCs w:val="24"/>
        </w:rPr>
        <w:t>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podmiot </w:t>
      </w:r>
      <w:r w:rsidR="00197E72">
        <w:rPr>
          <w:rFonts w:ascii="Times New Roman" w:hAnsi="Times New Roman"/>
          <w:color w:val="000000"/>
          <w:sz w:val="24"/>
          <w:szCs w:val="24"/>
        </w:rPr>
        <w:t xml:space="preserve">wykonujący  działalność leczniczą </w:t>
      </w:r>
      <w:r w:rsidR="00995D1D">
        <w:rPr>
          <w:rFonts w:ascii="Times New Roman" w:hAnsi="Times New Roman"/>
          <w:color w:val="000000"/>
          <w:sz w:val="24"/>
          <w:szCs w:val="24"/>
        </w:rPr>
        <w:t>lub osobę legitymującą się nabyciem fachowych kwalifikacji do udzielania świadczeń zdrowotnych w określonym zakresie lub określonej dziedzinie medycyny.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Przyjmuj</w:t>
      </w:r>
      <w:r w:rsidRPr="007B03A7">
        <w:rPr>
          <w:rFonts w:ascii="TimesNewRoman" w:eastAsia="TimesNewRoman" w:cs="TimesNewRoman" w:hint="eastAsia"/>
          <w:b/>
          <w:color w:val="000000"/>
          <w:sz w:val="24"/>
          <w:szCs w:val="24"/>
        </w:rPr>
        <w:t>ą</w:t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cym Zamówienie</w:t>
      </w:r>
      <w:r>
        <w:rPr>
          <w:rFonts w:ascii="Times New Roman" w:hAnsi="Times New Roman"/>
          <w:color w:val="000000"/>
          <w:sz w:val="24"/>
          <w:szCs w:val="24"/>
        </w:rPr>
        <w:t xml:space="preserve"> –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EE22A4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EE22A4" w:rsidRPr="007B03A7">
        <w:rPr>
          <w:rFonts w:ascii="Times New Roman" w:eastAsia="TimesNewRoman" w:hAnsi="Times New Roman"/>
          <w:color w:val="000000"/>
          <w:sz w:val="24"/>
          <w:szCs w:val="24"/>
        </w:rPr>
        <w:t>przez to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podmiot </w:t>
      </w:r>
      <w:r w:rsidR="00703909">
        <w:rPr>
          <w:rFonts w:ascii="Times New Roman" w:hAnsi="Times New Roman"/>
          <w:color w:val="000000"/>
          <w:sz w:val="24"/>
          <w:szCs w:val="24"/>
        </w:rPr>
        <w:t>wykonujący działalność leczniczą</w:t>
      </w:r>
      <w:r w:rsidR="00EE60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>
        <w:rPr>
          <w:rFonts w:ascii="Times New Roman" w:hAnsi="Times New Roman"/>
          <w:color w:val="000000"/>
          <w:sz w:val="24"/>
          <w:szCs w:val="24"/>
        </w:rPr>
        <w:t>lub osobę legitymującą się nabyciem fachowych kwalifikacji do udzielania świadczeń zdrowotnych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Udzielaj</w:t>
      </w:r>
      <w:r w:rsidRPr="007B03A7">
        <w:rPr>
          <w:rFonts w:ascii="TimesNewRoman" w:eastAsia="TimesNewRoman" w:cs="TimesNewRoman" w:hint="eastAsia"/>
          <w:b/>
          <w:color w:val="000000"/>
          <w:sz w:val="24"/>
          <w:szCs w:val="24"/>
        </w:rPr>
        <w:t>ą</w:t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cym Zamówienia</w:t>
      </w:r>
      <w:r w:rsidR="007B03A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 xml:space="preserve">Zakres </w:t>
      </w:r>
      <w:r w:rsidRPr="007B03A7">
        <w:rPr>
          <w:rFonts w:ascii="TimesNewRoman" w:eastAsia="TimesNewRoman" w:cs="TimesNewRoman" w:hint="eastAsia"/>
          <w:b/>
          <w:color w:val="000000"/>
          <w:sz w:val="24"/>
          <w:szCs w:val="24"/>
        </w:rPr>
        <w:t>ś</w:t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wiadcze</w:t>
      </w:r>
      <w:r w:rsidRPr="007B03A7">
        <w:rPr>
          <w:rFonts w:ascii="TimesNewRoman" w:eastAsia="TimesNewRoman" w:cs="TimesNewRoman" w:hint="eastAsia"/>
          <w:b/>
          <w:color w:val="000000"/>
          <w:sz w:val="24"/>
          <w:szCs w:val="24"/>
        </w:rPr>
        <w:t>ń</w:t>
      </w:r>
      <w:r w:rsidRPr="007B03A7">
        <w:rPr>
          <w:rFonts w:ascii="TimesNewRoman" w:eastAsia="TimesNewRoman" w:cs="TimesNewRoman"/>
          <w:b/>
          <w:color w:val="000000"/>
          <w:sz w:val="24"/>
          <w:szCs w:val="24"/>
        </w:rPr>
        <w:t xml:space="preserve"> </w:t>
      </w:r>
      <w:r w:rsidR="007F2BBF" w:rsidRPr="007B03A7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7F2BBF" w:rsidRPr="007B03A7">
        <w:rPr>
          <w:rFonts w:ascii="TimesNewRoman" w:eastAsia="TimesNewRoman" w:cs="TimesNewRoman"/>
          <w:b/>
          <w:color w:val="000000"/>
          <w:sz w:val="24"/>
          <w:szCs w:val="24"/>
        </w:rPr>
        <w:t xml:space="preserve"> </w:t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zdrowotn</w:t>
      </w:r>
      <w:r w:rsidR="007F2BBF" w:rsidRPr="007B03A7">
        <w:rPr>
          <w:rFonts w:ascii="Times New Roman" w:hAnsi="Times New Roman"/>
          <w:b/>
          <w:color w:val="000000"/>
          <w:sz w:val="24"/>
          <w:szCs w:val="24"/>
        </w:rPr>
        <w:t>ej</w:t>
      </w:r>
      <w:r w:rsidR="007F2BBF"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  <w:r w:rsidR="00CD4A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Przedmiocie konkursu ofert</w:t>
      </w:r>
      <w:r w:rsidR="007B03A7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w</w:t>
      </w:r>
      <w:r w:rsidR="00CD4A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Ofercie</w:t>
      </w:r>
      <w:r w:rsidR="007B03A7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7523A" w:rsidRDefault="00B5759E" w:rsidP="007B0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powania konkursowego w sprawie zawarcia umowy </w:t>
      </w:r>
      <w:r w:rsidR="007B03A7">
        <w:rPr>
          <w:rFonts w:ascii="Times New Roman" w:hAnsi="Times New Roman"/>
          <w:b/>
          <w:bCs/>
          <w:iCs/>
          <w:color w:val="000000"/>
          <w:sz w:val="28"/>
          <w:szCs w:val="28"/>
        </w:rPr>
        <w:br/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o</w:t>
      </w:r>
      <w:r w:rsidR="007B03A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018A" w:rsidRDefault="001F1ABA" w:rsidP="0050746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B6317D">
        <w:rPr>
          <w:rFonts w:ascii="Times New Roman" w:hAnsi="Times New Roman"/>
          <w:bCs/>
          <w:sz w:val="24"/>
          <w:szCs w:val="24"/>
        </w:rPr>
        <w:t xml:space="preserve">kod CPV: </w:t>
      </w:r>
      <w:r w:rsidR="00021EC4" w:rsidRPr="00B6317D">
        <w:rPr>
          <w:rFonts w:ascii="Times New Roman" w:hAnsi="Times New Roman"/>
          <w:bCs/>
          <w:sz w:val="24"/>
          <w:szCs w:val="24"/>
        </w:rPr>
        <w:tab/>
      </w:r>
      <w:r w:rsidR="00507465" w:rsidRPr="00B6317D">
        <w:rPr>
          <w:rFonts w:ascii="Times New Roman" w:hAnsi="Times New Roman"/>
          <w:bCs/>
          <w:sz w:val="24"/>
          <w:szCs w:val="24"/>
        </w:rPr>
        <w:t>85141200-1  - Usługi świadczone przez pielęgniarki.</w:t>
      </w:r>
    </w:p>
    <w:p w:rsidR="003E2AFD" w:rsidRPr="00395BB9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395BB9" w:rsidRDefault="00B5759E" w:rsidP="00DF04E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5BB9">
        <w:rPr>
          <w:rFonts w:ascii="Times New Roman" w:hAnsi="Times New Roman"/>
          <w:color w:val="000000"/>
          <w:sz w:val="24"/>
          <w:szCs w:val="24"/>
        </w:rPr>
        <w:t>Przedmiotem post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395BB9">
        <w:rPr>
          <w:rFonts w:ascii="Times New Roman" w:hAnsi="Times New Roman"/>
          <w:color w:val="000000"/>
          <w:sz w:val="24"/>
          <w:szCs w:val="24"/>
        </w:rPr>
        <w:t>wiadcze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662EC5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Pr="00395BB9">
        <w:rPr>
          <w:rFonts w:ascii="Times New Roman" w:hAnsi="Times New Roman"/>
          <w:color w:val="000000"/>
          <w:sz w:val="24"/>
          <w:szCs w:val="24"/>
        </w:rPr>
        <w:t>zdrowotn</w:t>
      </w:r>
      <w:r w:rsidR="00662EC5">
        <w:rPr>
          <w:rFonts w:ascii="Times New Roman" w:hAnsi="Times New Roman"/>
          <w:color w:val="000000"/>
          <w:sz w:val="24"/>
          <w:szCs w:val="24"/>
        </w:rPr>
        <w:t>ej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przez osoby</w:t>
      </w:r>
      <w:r w:rsidR="0066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wykonuj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EA3BAD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="00EA3BAD" w:rsidRPr="005217B1">
        <w:rPr>
          <w:rFonts w:ascii="Times New Roman" w:hAnsi="Times New Roman"/>
          <w:b/>
          <w:color w:val="000000"/>
          <w:sz w:val="24"/>
          <w:szCs w:val="24"/>
        </w:rPr>
        <w:t xml:space="preserve">zawód </w:t>
      </w:r>
      <w:r w:rsidR="00507465">
        <w:rPr>
          <w:rFonts w:ascii="Times New Roman" w:hAnsi="Times New Roman"/>
          <w:b/>
          <w:color w:val="000000"/>
          <w:sz w:val="24"/>
          <w:szCs w:val="24"/>
        </w:rPr>
        <w:t>pielęgniarki</w:t>
      </w:r>
      <w:r w:rsidR="00821E5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821E51" w:rsidRPr="00531347">
        <w:rPr>
          <w:rFonts w:ascii="Times New Roman" w:hAnsi="Times New Roman"/>
          <w:color w:val="000000"/>
          <w:sz w:val="24"/>
          <w:szCs w:val="24"/>
        </w:rPr>
        <w:t>obejmujących opiekę</w:t>
      </w:r>
      <w:r w:rsidR="00515D34">
        <w:rPr>
          <w:rFonts w:ascii="Times New Roman" w:hAnsi="Times New Roman"/>
          <w:color w:val="000000"/>
          <w:sz w:val="24"/>
          <w:szCs w:val="24"/>
        </w:rPr>
        <w:t xml:space="preserve"> pielęgniarską</w:t>
      </w:r>
      <w:r w:rsidR="00821E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31347">
        <w:rPr>
          <w:rFonts w:ascii="Times New Roman" w:hAnsi="Times New Roman"/>
          <w:color w:val="000000"/>
          <w:sz w:val="24"/>
          <w:szCs w:val="24"/>
        </w:rPr>
        <w:t>nad klientami w szpitalach i sanatoriach uzdrowiskowych lub w zakładach rehabilitacji leczniczej</w:t>
      </w:r>
      <w:r w:rsidR="003A0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347">
        <w:rPr>
          <w:rFonts w:ascii="Times New Roman" w:hAnsi="Times New Roman"/>
          <w:color w:val="000000"/>
          <w:sz w:val="24"/>
          <w:szCs w:val="24"/>
        </w:rPr>
        <w:t>lub w przychodni uzdrowiskowej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Udzielaj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cego Zamówieni</w:t>
      </w:r>
      <w:r w:rsidR="00B30771">
        <w:rPr>
          <w:rFonts w:ascii="Times New Roman" w:hAnsi="Times New Roman"/>
          <w:color w:val="000000"/>
          <w:sz w:val="24"/>
          <w:szCs w:val="24"/>
        </w:rPr>
        <w:t>e</w:t>
      </w:r>
      <w:r w:rsidR="00515D34">
        <w:rPr>
          <w:rFonts w:ascii="Times New Roman" w:hAnsi="Times New Roman"/>
          <w:color w:val="000000"/>
          <w:sz w:val="24"/>
          <w:szCs w:val="24"/>
        </w:rPr>
        <w:t xml:space="preserve"> w Świnoujściu (preferowana znajomość j</w:t>
      </w:r>
      <w:r w:rsidR="001262A0">
        <w:rPr>
          <w:rFonts w:ascii="Times New Roman" w:hAnsi="Times New Roman"/>
          <w:color w:val="000000"/>
          <w:sz w:val="24"/>
          <w:szCs w:val="24"/>
        </w:rPr>
        <w:t>ęzyka niemieckiego)</w:t>
      </w:r>
      <w:r w:rsidR="00515D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w nast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>puj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cy</w:t>
      </w:r>
      <w:r w:rsidR="007C4BB8">
        <w:rPr>
          <w:rFonts w:ascii="Times New Roman" w:hAnsi="Times New Roman"/>
          <w:color w:val="000000"/>
          <w:sz w:val="24"/>
          <w:szCs w:val="24"/>
        </w:rPr>
        <w:t>ch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zakres</w:t>
      </w:r>
      <w:r w:rsidR="007C4BB8">
        <w:rPr>
          <w:rFonts w:ascii="Times New Roman" w:hAnsi="Times New Roman"/>
          <w:color w:val="000000"/>
          <w:sz w:val="24"/>
          <w:szCs w:val="24"/>
        </w:rPr>
        <w:t>ach</w:t>
      </w:r>
      <w:r w:rsidRPr="00395BB9">
        <w:rPr>
          <w:rFonts w:ascii="Times New Roman" w:hAnsi="Times New Roman"/>
          <w:color w:val="000000"/>
          <w:sz w:val="24"/>
          <w:szCs w:val="24"/>
        </w:rPr>
        <w:t>:</w:t>
      </w:r>
    </w:p>
    <w:p w:rsidR="0032711B" w:rsidRDefault="0032711B" w:rsidP="0032711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2711B" w:rsidRDefault="0032711B" w:rsidP="0032711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Zakres obowiązków</w:t>
      </w: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32711B" w:rsidRDefault="0032711B" w:rsidP="0032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2711B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rejestracja klientów z wykorzystaniem obowiązującego u Udzielającego Za</w:t>
      </w:r>
      <w:r w:rsidR="007B03A7">
        <w:rPr>
          <w:rFonts w:ascii="Times New Roman" w:hAnsi="Times New Roman"/>
          <w:color w:val="333333"/>
          <w:sz w:val="24"/>
          <w:szCs w:val="24"/>
        </w:rPr>
        <w:t>mówienie programu komputerowego,</w:t>
      </w:r>
    </w:p>
    <w:p w:rsidR="0032711B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bieżąca kontrola korzystania przez klientów z zabiegów zleconych przez lekarza potwierdzona wpisem na karcie zabiegow</w:t>
      </w:r>
      <w:r w:rsidR="007B03A7">
        <w:rPr>
          <w:rFonts w:ascii="Times New Roman" w:hAnsi="Times New Roman"/>
          <w:color w:val="333333"/>
          <w:sz w:val="24"/>
          <w:szCs w:val="24"/>
        </w:rPr>
        <w:t>ej,</w:t>
      </w:r>
    </w:p>
    <w:p w:rsidR="0032711B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wykonywanie codziennych wiecz</w:t>
      </w:r>
      <w:r w:rsidR="007B03A7">
        <w:rPr>
          <w:rFonts w:ascii="Times New Roman" w:hAnsi="Times New Roman"/>
          <w:color w:val="333333"/>
          <w:sz w:val="24"/>
          <w:szCs w:val="24"/>
        </w:rPr>
        <w:t>ornych obchodów pielęgniarskich,</w:t>
      </w:r>
    </w:p>
    <w:p w:rsidR="0032711B" w:rsidRPr="00FD7388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w</w:t>
      </w:r>
      <w:r w:rsidRPr="00FD7388">
        <w:rPr>
          <w:rFonts w:ascii="Times New Roman" w:hAnsi="Times New Roman"/>
          <w:color w:val="333333"/>
          <w:sz w:val="24"/>
          <w:szCs w:val="24"/>
        </w:rPr>
        <w:t xml:space="preserve">ykonywanie świadczeń pielęgnacyjnych, zapobiegawczych, leczniczych, rehabilitacyjnych </w:t>
      </w:r>
      <w:r>
        <w:rPr>
          <w:rFonts w:ascii="Times New Roman" w:hAnsi="Times New Roman"/>
          <w:color w:val="333333"/>
          <w:sz w:val="24"/>
          <w:szCs w:val="24"/>
        </w:rPr>
        <w:t>oraz z zakresu promocji zdrowia;</w:t>
      </w:r>
    </w:p>
    <w:p w:rsidR="0032711B" w:rsidRPr="00C777F1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w</w:t>
      </w:r>
      <w:r w:rsidRPr="00C777F1">
        <w:rPr>
          <w:rFonts w:ascii="Times New Roman" w:hAnsi="Times New Roman"/>
          <w:color w:val="333333"/>
          <w:sz w:val="24"/>
          <w:szCs w:val="24"/>
        </w:rPr>
        <w:t xml:space="preserve">ykonywanie zleceń lekarskich wynikających z ustalonego programu leczenia </w:t>
      </w:r>
      <w:r>
        <w:rPr>
          <w:rFonts w:ascii="Times New Roman" w:hAnsi="Times New Roman"/>
          <w:color w:val="333333"/>
          <w:sz w:val="24"/>
          <w:szCs w:val="24"/>
        </w:rPr>
        <w:t>danej osoby</w:t>
      </w:r>
      <w:r w:rsidRPr="00C777F1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7B03A7">
        <w:rPr>
          <w:rFonts w:ascii="Times New Roman" w:hAnsi="Times New Roman"/>
          <w:color w:val="333333"/>
          <w:sz w:val="24"/>
          <w:szCs w:val="24"/>
        </w:rPr>
        <w:br/>
      </w:r>
      <w:r w:rsidRPr="00C777F1">
        <w:rPr>
          <w:rFonts w:ascii="Times New Roman" w:hAnsi="Times New Roman"/>
          <w:color w:val="333333"/>
          <w:sz w:val="24"/>
          <w:szCs w:val="24"/>
        </w:rPr>
        <w:t>w szczególności: przygotowanie do zabiegu, udział w procesie diagnostycznym, wykonywanie inhalacji lekow</w:t>
      </w:r>
      <w:r>
        <w:rPr>
          <w:rFonts w:ascii="Times New Roman" w:hAnsi="Times New Roman"/>
          <w:color w:val="333333"/>
          <w:sz w:val="24"/>
          <w:szCs w:val="24"/>
        </w:rPr>
        <w:t xml:space="preserve">ych, naturalnych, solankowych </w:t>
      </w:r>
      <w:r w:rsidRPr="00C777F1">
        <w:rPr>
          <w:rFonts w:ascii="Times New Roman" w:hAnsi="Times New Roman"/>
          <w:color w:val="333333"/>
          <w:sz w:val="24"/>
          <w:szCs w:val="24"/>
        </w:rPr>
        <w:t>oraz wykonywanie podstawowych pomiarów (temper</w:t>
      </w:r>
      <w:r>
        <w:rPr>
          <w:rFonts w:ascii="Times New Roman" w:hAnsi="Times New Roman"/>
          <w:color w:val="333333"/>
          <w:sz w:val="24"/>
          <w:szCs w:val="24"/>
        </w:rPr>
        <w:t xml:space="preserve">atury, tętna i ciśnienia krwi, </w:t>
      </w:r>
      <w:r w:rsidRPr="00C777F1">
        <w:rPr>
          <w:rFonts w:ascii="Times New Roman" w:hAnsi="Times New Roman"/>
          <w:color w:val="333333"/>
          <w:sz w:val="24"/>
          <w:szCs w:val="24"/>
        </w:rPr>
        <w:t>wzrostu</w:t>
      </w:r>
      <w:r>
        <w:rPr>
          <w:rFonts w:ascii="Times New Roman" w:hAnsi="Times New Roman"/>
          <w:color w:val="333333"/>
          <w:sz w:val="24"/>
          <w:szCs w:val="24"/>
        </w:rPr>
        <w:t>, poziomu cukru i cholesterolu, itp.</w:t>
      </w:r>
      <w:r w:rsidRPr="00C777F1">
        <w:rPr>
          <w:rFonts w:ascii="Times New Roman" w:hAnsi="Times New Roman"/>
          <w:color w:val="333333"/>
          <w:sz w:val="24"/>
          <w:szCs w:val="24"/>
        </w:rPr>
        <w:t xml:space="preserve">), pobieranie </w:t>
      </w:r>
      <w:r>
        <w:rPr>
          <w:rFonts w:ascii="Times New Roman" w:hAnsi="Times New Roman"/>
          <w:color w:val="333333"/>
          <w:sz w:val="24"/>
          <w:szCs w:val="24"/>
        </w:rPr>
        <w:lastRenderedPageBreak/>
        <w:t>materiału</w:t>
      </w:r>
      <w:r w:rsidRPr="00C777F1">
        <w:rPr>
          <w:rFonts w:ascii="Times New Roman" w:hAnsi="Times New Roman"/>
          <w:color w:val="333333"/>
          <w:sz w:val="24"/>
          <w:szCs w:val="24"/>
        </w:rPr>
        <w:t xml:space="preserve"> do badań laboratoryjnych, wykonywanie </w:t>
      </w:r>
      <w:r>
        <w:rPr>
          <w:rFonts w:ascii="Times New Roman" w:hAnsi="Times New Roman"/>
          <w:color w:val="333333"/>
          <w:sz w:val="24"/>
          <w:szCs w:val="24"/>
        </w:rPr>
        <w:t>iniekcji domięśniowych</w:t>
      </w:r>
      <w:r w:rsidRPr="00C777F1">
        <w:rPr>
          <w:rFonts w:ascii="Times New Roman" w:hAnsi="Times New Roman"/>
          <w:color w:val="333333"/>
          <w:sz w:val="24"/>
          <w:szCs w:val="24"/>
        </w:rPr>
        <w:t xml:space="preserve"> i podawanie leków, podłączanie kroplówek oraz tlenu;</w:t>
      </w:r>
    </w:p>
    <w:p w:rsidR="0032711B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u</w:t>
      </w:r>
      <w:r w:rsidRPr="00EB72B0">
        <w:rPr>
          <w:rFonts w:ascii="Times New Roman" w:hAnsi="Times New Roman"/>
          <w:color w:val="333333"/>
          <w:sz w:val="24"/>
          <w:szCs w:val="24"/>
        </w:rPr>
        <w:t>trzymanie w czystości i sprawności technicznej aparatury medycznej będącej na wyposażeniu dyżurki pielęgniarek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32711B" w:rsidRPr="000365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51E">
        <w:rPr>
          <w:rFonts w:ascii="Times New Roman" w:hAnsi="Times New Roman"/>
          <w:sz w:val="24"/>
          <w:szCs w:val="24"/>
        </w:rPr>
        <w:t>wykonywa</w:t>
      </w:r>
      <w:r>
        <w:rPr>
          <w:rFonts w:ascii="Times New Roman" w:hAnsi="Times New Roman"/>
          <w:sz w:val="24"/>
          <w:szCs w:val="24"/>
        </w:rPr>
        <w:t>nie</w:t>
      </w:r>
      <w:r w:rsidRPr="0003651E">
        <w:rPr>
          <w:rFonts w:ascii="Times New Roman" w:hAnsi="Times New Roman"/>
          <w:sz w:val="24"/>
          <w:szCs w:val="24"/>
        </w:rPr>
        <w:t xml:space="preserve"> prac</w:t>
      </w:r>
      <w:r>
        <w:rPr>
          <w:rFonts w:ascii="Times New Roman" w:hAnsi="Times New Roman"/>
          <w:sz w:val="24"/>
          <w:szCs w:val="24"/>
        </w:rPr>
        <w:t>y</w:t>
      </w:r>
      <w:r w:rsidRPr="0003651E">
        <w:rPr>
          <w:rFonts w:ascii="Times New Roman" w:hAnsi="Times New Roman"/>
          <w:sz w:val="24"/>
          <w:szCs w:val="24"/>
        </w:rPr>
        <w:t xml:space="preserve"> w sposób zgodny z przepisami i zasadami bezpieczeństwa i higieny pracy oraz stosowa</w:t>
      </w:r>
      <w:r>
        <w:rPr>
          <w:rFonts w:ascii="Times New Roman" w:hAnsi="Times New Roman"/>
          <w:sz w:val="24"/>
          <w:szCs w:val="24"/>
        </w:rPr>
        <w:t>nie</w:t>
      </w:r>
      <w:r w:rsidRPr="0003651E">
        <w:rPr>
          <w:rFonts w:ascii="Times New Roman" w:hAnsi="Times New Roman"/>
          <w:sz w:val="24"/>
          <w:szCs w:val="24"/>
        </w:rPr>
        <w:t xml:space="preserve"> się do wydawanych w tym zakresie poleceń i wskazówek przełożonych;</w:t>
      </w:r>
    </w:p>
    <w:p w:rsidR="0032711B" w:rsidRPr="000365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51E">
        <w:rPr>
          <w:rFonts w:ascii="Times New Roman" w:hAnsi="Times New Roman"/>
          <w:sz w:val="24"/>
          <w:szCs w:val="24"/>
        </w:rPr>
        <w:t>prowadzenie dokumentacji medycznej zgodnie z obowiązującymi przepisami</w:t>
      </w:r>
      <w:r>
        <w:rPr>
          <w:rFonts w:ascii="Times New Roman" w:hAnsi="Times New Roman"/>
          <w:sz w:val="24"/>
          <w:szCs w:val="24"/>
        </w:rPr>
        <w:t>;</w:t>
      </w:r>
    </w:p>
    <w:p w:rsidR="0032711B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6F11FE">
        <w:rPr>
          <w:rFonts w:ascii="Times New Roman" w:hAnsi="Times New Roman"/>
          <w:sz w:val="24"/>
          <w:szCs w:val="24"/>
        </w:rPr>
        <w:t xml:space="preserve">ontrola </w:t>
      </w:r>
      <w:r>
        <w:rPr>
          <w:rFonts w:ascii="Times New Roman" w:hAnsi="Times New Roman"/>
          <w:sz w:val="24"/>
          <w:szCs w:val="24"/>
        </w:rPr>
        <w:t xml:space="preserve">podczas dyżuru </w:t>
      </w:r>
      <w:r w:rsidRPr="006F11FE">
        <w:rPr>
          <w:rFonts w:ascii="Times New Roman" w:hAnsi="Times New Roman"/>
          <w:sz w:val="24"/>
          <w:szCs w:val="24"/>
        </w:rPr>
        <w:t xml:space="preserve"> ruchu osobowego </w:t>
      </w:r>
      <w:r>
        <w:rPr>
          <w:rFonts w:ascii="Times New Roman" w:hAnsi="Times New Roman"/>
          <w:sz w:val="24"/>
          <w:szCs w:val="24"/>
        </w:rPr>
        <w:t>osób przychodzących i wychodzących z obiektu</w:t>
      </w:r>
      <w:r w:rsidRPr="00A9387D">
        <w:rPr>
          <w:rFonts w:ascii="Times New Roman" w:hAnsi="Times New Roman"/>
          <w:sz w:val="24"/>
          <w:szCs w:val="24"/>
        </w:rPr>
        <w:t xml:space="preserve"> </w:t>
      </w:r>
      <w:r w:rsidR="007B03A7">
        <w:rPr>
          <w:rFonts w:ascii="Times New Roman" w:hAnsi="Times New Roman"/>
          <w:sz w:val="24"/>
          <w:szCs w:val="24"/>
        </w:rPr>
        <w:br/>
      </w:r>
      <w:r w:rsidRPr="006F11FE">
        <w:rPr>
          <w:rFonts w:ascii="Times New Roman" w:hAnsi="Times New Roman"/>
          <w:sz w:val="24"/>
          <w:szCs w:val="24"/>
        </w:rPr>
        <w:t>z wykorzystaniem monitoringu</w:t>
      </w:r>
      <w:r>
        <w:rPr>
          <w:rFonts w:ascii="Times New Roman" w:hAnsi="Times New Roman"/>
          <w:sz w:val="24"/>
          <w:szCs w:val="24"/>
        </w:rPr>
        <w:t xml:space="preserve">, w szczególności </w:t>
      </w:r>
      <w:r w:rsidRPr="006F11F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s</w:t>
      </w:r>
      <w:r w:rsidRPr="006F11FE">
        <w:rPr>
          <w:rFonts w:ascii="Times New Roman" w:hAnsi="Times New Roman"/>
          <w:sz w:val="24"/>
          <w:szCs w:val="24"/>
        </w:rPr>
        <w:t xml:space="preserve">prawdzanie czy osoby wchodzące na teren obiektu uzdrowiskowego bądź opuszczające teren posiadają odpowiednie dokumenty </w:t>
      </w:r>
      <w:r>
        <w:rPr>
          <w:rFonts w:ascii="Times New Roman" w:hAnsi="Times New Roman"/>
          <w:sz w:val="24"/>
          <w:szCs w:val="24"/>
        </w:rPr>
        <w:t xml:space="preserve"> potwierdzające  uprawnienia do tych czynności;</w:t>
      </w:r>
    </w:p>
    <w:p w:rsidR="008E378A" w:rsidRPr="008E378A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78A">
        <w:rPr>
          <w:rFonts w:ascii="Times New Roman" w:hAnsi="Times New Roman"/>
          <w:sz w:val="24"/>
          <w:szCs w:val="24"/>
        </w:rPr>
        <w:t>wykonywanie pracy w sposób zgodny z przepisami i zasadami bezpieczeństwa i higieny pracy, w szczególności: dbałość o czystość na stanowisku pracy,</w:t>
      </w:r>
    </w:p>
    <w:p w:rsidR="008E378A" w:rsidRPr="008E378A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78A">
        <w:rPr>
          <w:rFonts w:ascii="Times New Roman" w:hAnsi="Times New Roman"/>
          <w:sz w:val="24"/>
          <w:szCs w:val="24"/>
        </w:rPr>
        <w:t xml:space="preserve"> znajomość i realizacja obowiązujących procedur medycznych (w szczególności</w:t>
      </w:r>
      <w:r>
        <w:rPr>
          <w:rFonts w:ascii="Times New Roman" w:hAnsi="Times New Roman"/>
          <w:sz w:val="24"/>
          <w:szCs w:val="24"/>
        </w:rPr>
        <w:t xml:space="preserve"> w zakresie</w:t>
      </w:r>
      <w:r w:rsidRPr="008E378A">
        <w:rPr>
          <w:rFonts w:ascii="Times New Roman" w:hAnsi="Times New Roman"/>
          <w:sz w:val="24"/>
          <w:szCs w:val="24"/>
        </w:rPr>
        <w:t xml:space="preserve"> higieny i dezynfekcji) oraz w zakresie zabezpieczenia  bezpieczeństwa osób zakwaterowanych w obiekcie. Stosowanie się do wydawanych w tym zakresie poleceń i wskazówek przełożonych;</w:t>
      </w:r>
    </w:p>
    <w:p w:rsidR="0032711B" w:rsidRPr="006F11FE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 innych czynności zleconych przez pielęgniarkę oddziałową lub Pielęgniarkę Naczelną.</w:t>
      </w:r>
    </w:p>
    <w:p w:rsidR="0032711B" w:rsidRDefault="0032711B" w:rsidP="0032711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711B" w:rsidRDefault="0032711B" w:rsidP="0032711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pielęgniarki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harmonogramu pracy ustalanego z Pielęgniarką Naczelną.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Default="00B5759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dopuszcza składanie ofert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ciowych – na poszczególne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wyspecyfikowane powy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 i w formularzu ofertowym –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czniku nr 1 do SWKO</w:t>
      </w:r>
      <w:r w:rsidR="00392B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640">
        <w:rPr>
          <w:rFonts w:ascii="Times New Roman" w:hAnsi="Times New Roman"/>
          <w:color w:val="000000"/>
          <w:sz w:val="24"/>
          <w:szCs w:val="24"/>
        </w:rPr>
        <w:t>.</w:t>
      </w:r>
    </w:p>
    <w:p w:rsidR="00CE1ADA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zawarte na okres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A67191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="00CB69E9" w:rsidRPr="00B6317D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A67191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B69E9" w:rsidRPr="00B6317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A67191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47F63" w:rsidRPr="00B631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do dnia</w:t>
      </w:r>
      <w:r w:rsidR="00345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31.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12.20</w:t>
      </w:r>
      <w:r w:rsidR="00A67191"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Podstaw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wypłaty wynagrodzenia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dzie rachunek wystawiony w terminie do 7 dni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 xml:space="preserve">czonym </w:t>
      </w:r>
      <w:r w:rsidR="009F37C2">
        <w:rPr>
          <w:rFonts w:ascii="Times New Roman" w:hAnsi="Times New Roman"/>
          <w:color w:val="000000"/>
          <w:sz w:val="24"/>
          <w:szCs w:val="24"/>
        </w:rPr>
        <w:t>miesiącu</w:t>
      </w:r>
      <w:r>
        <w:rPr>
          <w:rFonts w:ascii="Times New Roman" w:hAnsi="Times New Roman"/>
          <w:color w:val="000000"/>
          <w:sz w:val="24"/>
          <w:szCs w:val="24"/>
        </w:rPr>
        <w:t xml:space="preserve"> przez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Zamówienie, po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niejszym pisemnym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potwierdzeniu przez </w:t>
      </w:r>
      <w:r w:rsidR="00821E51">
        <w:rPr>
          <w:rFonts w:ascii="Times New Roman" w:hAnsi="Times New Roman"/>
          <w:color w:val="000000"/>
          <w:sz w:val="24"/>
          <w:szCs w:val="24"/>
        </w:rPr>
        <w:t>Naczelną pielęgniarkę</w:t>
      </w:r>
      <w:r w:rsidR="008264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6769">
        <w:rPr>
          <w:rFonts w:ascii="Times New Roman" w:hAnsi="Times New Roman"/>
          <w:color w:val="000000"/>
          <w:sz w:val="24"/>
          <w:szCs w:val="24"/>
        </w:rPr>
        <w:t>i Kierownika Zakładu Lecznictwa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7887">
        <w:rPr>
          <w:rFonts w:ascii="Times New Roman" w:hAnsi="Times New Roman"/>
          <w:color w:val="000000"/>
          <w:sz w:val="24"/>
          <w:szCs w:val="24"/>
        </w:rPr>
        <w:t xml:space="preserve">Uzdrowiskowego </w:t>
      </w:r>
      <w:r w:rsidR="0034181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lub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niego upowa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)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</w:t>
      </w:r>
      <w:r w:rsidR="00427D89">
        <w:rPr>
          <w:rFonts w:ascii="Times New Roman" w:hAnsi="Times New Roman"/>
          <w:color w:val="000000"/>
          <w:sz w:val="24"/>
          <w:szCs w:val="24"/>
        </w:rPr>
        <w:t xml:space="preserve">wykonanych </w:t>
      </w:r>
      <w:r w:rsidR="00456769">
        <w:rPr>
          <w:rFonts w:ascii="Times New Roman" w:hAnsi="Times New Roman"/>
          <w:color w:val="000000"/>
          <w:sz w:val="24"/>
          <w:szCs w:val="24"/>
        </w:rPr>
        <w:t>dyżurów</w:t>
      </w:r>
      <w:r w:rsidR="00427D8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Płatno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rachunku regulowana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</w:t>
      </w:r>
      <w:r w:rsidR="00881EF4" w:rsidRPr="00881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EF4">
        <w:rPr>
          <w:rFonts w:ascii="Times New Roman" w:hAnsi="Times New Roman"/>
          <w:color w:val="000000"/>
          <w:sz w:val="24"/>
          <w:szCs w:val="24"/>
        </w:rPr>
        <w:t>przez Udzielaj</w:t>
      </w:r>
      <w:r w:rsidR="00881EF4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881EF4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r>
        <w:rPr>
          <w:rFonts w:ascii="Times New Roman" w:hAnsi="Times New Roman"/>
          <w:color w:val="000000"/>
          <w:sz w:val="24"/>
          <w:szCs w:val="24"/>
        </w:rPr>
        <w:t>przelewem na konto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w terminie do 14 dni od daty jego otrzymania</w:t>
      </w:r>
      <w:r w:rsidR="006D0A15">
        <w:rPr>
          <w:rFonts w:ascii="Times New Roman" w:hAnsi="Times New Roman"/>
          <w:color w:val="000000"/>
          <w:sz w:val="24"/>
          <w:szCs w:val="24"/>
        </w:rPr>
        <w:t>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Pr="0034181A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D16958" w:rsidRDefault="00D16958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C1875" w:rsidRDefault="00B5759E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</w:t>
      </w:r>
      <w:r w:rsidR="00D1695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zamówienie mo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CB1729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</w:t>
      </w:r>
      <w:r w:rsidR="007E6150">
        <w:rPr>
          <w:rFonts w:ascii="Times New Roman" w:hAnsi="Times New Roman"/>
          <w:color w:val="000000"/>
          <w:sz w:val="24"/>
          <w:szCs w:val="24"/>
        </w:rPr>
        <w:t xml:space="preserve"> w określonym zakresie lub określonej dziedzinie medycyny.</w:t>
      </w:r>
    </w:p>
    <w:p w:rsidR="00FF03F6" w:rsidRDefault="00FF03F6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Przedmiot zamówienia nie może wykraczać poza rodzaj działalności leczniczej lub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zakres</w:t>
      </w:r>
      <w:r>
        <w:rPr>
          <w:rFonts w:ascii="Times New Roman" w:hAnsi="Times New Roman"/>
          <w:color w:val="000000"/>
          <w:sz w:val="24"/>
          <w:szCs w:val="24"/>
        </w:rPr>
        <w:t xml:space="preserve"> świadczeń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 zdrowotnych wykonywanych przez Przyjmującego zamówienie, zgodnie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z wpisem do rejestru</w:t>
      </w:r>
      <w:r w:rsidR="00A776D8">
        <w:rPr>
          <w:rFonts w:ascii="Times New Roman" w:hAnsi="Times New Roman"/>
          <w:color w:val="000000"/>
          <w:sz w:val="24"/>
          <w:szCs w:val="24"/>
        </w:rPr>
        <w:t xml:space="preserve"> podmiotów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wykonujących działalność leczniczą</w:t>
      </w:r>
      <w:r w:rsidR="00A776D8">
        <w:rPr>
          <w:rFonts w:ascii="Times New Roman" w:hAnsi="Times New Roman"/>
          <w:color w:val="000000"/>
          <w:sz w:val="24"/>
          <w:szCs w:val="24"/>
        </w:rPr>
        <w:t>, o którym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mowa w art. 100 ustawy </w:t>
      </w:r>
      <w:r w:rsidR="003A19BF">
        <w:rPr>
          <w:rFonts w:ascii="Times New Roman" w:hAnsi="Times New Roman"/>
          <w:color w:val="000000"/>
          <w:sz w:val="24"/>
          <w:szCs w:val="24"/>
        </w:rPr>
        <w:t>z dnia 15 kwietnia 2011 r. o działalności leczniczej</w:t>
      </w:r>
      <w:r w:rsidR="00D5367F">
        <w:rPr>
          <w:rFonts w:ascii="Times New Roman" w:hAnsi="Times New Roman"/>
          <w:color w:val="000000"/>
          <w:sz w:val="24"/>
          <w:szCs w:val="24"/>
        </w:rPr>
        <w:t>.</w:t>
      </w:r>
    </w:p>
    <w:p w:rsidR="00CB1729" w:rsidRDefault="00CB1729" w:rsidP="00D1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875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lone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260B3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8C1875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 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wiadczenia (stosownie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>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B5759E" w:rsidRPr="00705C13" w:rsidRDefault="00B5759E" w:rsidP="0087118D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>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 xml:space="preserve"> szkoły</w:t>
      </w:r>
      <w:r w:rsidR="007B03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118D">
        <w:rPr>
          <w:rFonts w:ascii="Times New Roman" w:hAnsi="Times New Roman"/>
          <w:color w:val="000000"/>
          <w:sz w:val="24"/>
          <w:szCs w:val="24"/>
        </w:rPr>
        <w:t>oraz dokument „Prawo wykonywania zawodu pielęgniarki”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Inne dokumenty potwierdzaj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wiadczenia usług zdrowotnych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(np.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dyplomy specjalizacji oraz uko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Wypis z ewidencji działalno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ci gospodarczej / KRS wystawiony nie pó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Formularz ofertowy wg zał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left="1416" w:hanging="7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Polis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lub inny dokument obowi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dzone przy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zdrowotnych lub 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146A45">
        <w:rPr>
          <w:rFonts w:ascii="Times New Roman" w:hAnsi="Times New Roman"/>
          <w:color w:val="000000"/>
          <w:sz w:val="24"/>
          <w:szCs w:val="24"/>
        </w:rPr>
        <w:t>y w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146A45">
        <w:rPr>
          <w:rFonts w:ascii="Times New Roman" w:hAnsi="Times New Roman"/>
          <w:color w:val="000000"/>
          <w:sz w:val="24"/>
          <w:szCs w:val="24"/>
        </w:rPr>
        <w:t>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dokument najpó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niej w dniu poprzedzaj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cym dzie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rozpocz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085C98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42298D">
        <w:rPr>
          <w:rFonts w:ascii="Times New Roman" w:hAnsi="Times New Roman"/>
          <w:color w:val="000000"/>
          <w:sz w:val="24"/>
          <w:szCs w:val="24"/>
        </w:rPr>
        <w:t>iadczenie Oferenta wg zał. nr 7,</w:t>
      </w:r>
    </w:p>
    <w:p w:rsidR="00AD4D5F" w:rsidRDefault="00AD4D5F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298D" w:rsidRPr="00705C13" w:rsidRDefault="0042298D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0A7FEA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hyperlink r:id="rId11" w:history="1">
        <w:r w:rsidR="000A7FEA" w:rsidRPr="004A087B">
          <w:rPr>
            <w:rStyle w:val="Hipercze"/>
            <w:rFonts w:ascii="Times New Roman" w:hAnsi="Times New Roman"/>
            <w:sz w:val="24"/>
            <w:szCs w:val="24"/>
          </w:rPr>
          <w:t>www.bip.uzdrowisko.pl</w:t>
        </w:r>
      </w:hyperlink>
      <w:r w:rsidRPr="0082641A">
        <w:rPr>
          <w:rFonts w:ascii="Times New Roman" w:hAnsi="Times New Roman"/>
          <w:color w:val="000082"/>
          <w:sz w:val="24"/>
          <w:szCs w:val="24"/>
        </w:rPr>
        <w:t>.</w:t>
      </w:r>
      <w:r w:rsidR="000A7FEA">
        <w:rPr>
          <w:rFonts w:ascii="Times New Roman" w:hAnsi="Times New Roman"/>
          <w:color w:val="000082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zapr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o</w:t>
      </w:r>
      <w:r w:rsidRPr="0082641A">
        <w:rPr>
          <w:rFonts w:ascii="Times New Roman" w:hAnsi="Times New Roman"/>
          <w:color w:val="000000"/>
          <w:sz w:val="24"/>
          <w:szCs w:val="24"/>
        </w:rPr>
        <w:t>sz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enia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do składania ofert na udzielanie 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2641A">
        <w:rPr>
          <w:rFonts w:ascii="Times New Roman" w:hAnsi="Times New Roman"/>
          <w:color w:val="000000"/>
          <w:sz w:val="24"/>
          <w:szCs w:val="24"/>
        </w:rPr>
        <w:t>wiadcze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F91134">
        <w:rPr>
          <w:rFonts w:ascii="Times New Roman" w:hAnsi="Times New Roman"/>
          <w:color w:val="000000"/>
          <w:sz w:val="24"/>
          <w:szCs w:val="24"/>
        </w:rPr>
        <w:t xml:space="preserve">osoby wykonujące zawód </w:t>
      </w:r>
      <w:r w:rsidR="008727F7">
        <w:rPr>
          <w:rFonts w:ascii="Times New Roman" w:hAnsi="Times New Roman"/>
          <w:color w:val="000000"/>
          <w:sz w:val="24"/>
          <w:szCs w:val="24"/>
        </w:rPr>
        <w:t xml:space="preserve">pielęgniarki w obiektach zarządzanych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 przez „Uzdrowisko Świnoujście” S.A.</w:t>
      </w:r>
    </w:p>
    <w:p w:rsidR="008727F7" w:rsidRDefault="008727F7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internetowej 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980971">
        <w:rPr>
          <w:rFonts w:ascii="Times New Roman" w:hAnsi="Times New Roman"/>
          <w:color w:val="000000"/>
          <w:sz w:val="24"/>
          <w:szCs w:val="24"/>
        </w:rPr>
        <w:t>Zakładzie Lecznictwa Uzdrowiskowego</w:t>
      </w:r>
      <w:r w:rsidR="00B5759E">
        <w:rPr>
          <w:rFonts w:ascii="Times New Roman" w:hAnsi="Times New Roman"/>
          <w:color w:val="000000"/>
          <w:sz w:val="24"/>
          <w:szCs w:val="24"/>
        </w:rPr>
        <w:t>, przy</w:t>
      </w:r>
      <w:r w:rsidR="00364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980971">
        <w:rPr>
          <w:rFonts w:ascii="Times New Roman" w:hAnsi="Times New Roman"/>
          <w:color w:val="000000"/>
          <w:sz w:val="24"/>
          <w:szCs w:val="24"/>
        </w:rPr>
        <w:t xml:space="preserve">Nowowiejskiego 2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980971">
        <w:rPr>
          <w:rFonts w:ascii="Times New Roman" w:hAnsi="Times New Roman"/>
          <w:color w:val="000000"/>
          <w:sz w:val="24"/>
          <w:szCs w:val="24"/>
        </w:rPr>
        <w:t xml:space="preserve"> (pok. nr 1)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668C5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wiadczonej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zgodno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oryginałem przez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uprawnion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6E0E51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9F8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  </w:t>
      </w:r>
      <w:r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-  </w:t>
      </w:r>
      <w:r w:rsidR="00981E10">
        <w:rPr>
          <w:rFonts w:ascii="Times New Roman" w:eastAsia="TimesNewRoman" w:hAnsi="Times New Roman"/>
          <w:b/>
          <w:color w:val="000000"/>
          <w:sz w:val="24"/>
          <w:szCs w:val="24"/>
        </w:rPr>
        <w:t>5</w:t>
      </w:r>
      <w:r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981E10">
        <w:rPr>
          <w:rFonts w:ascii="Times New Roman" w:eastAsia="TimesNewRoman" w:hAnsi="Times New Roman"/>
          <w:color w:val="000000"/>
          <w:sz w:val="24"/>
          <w:szCs w:val="24"/>
        </w:rPr>
        <w:t>5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pkt.- Oferent współpracował z  Udzielającym zamówienie i         </w:t>
      </w:r>
    </w:p>
    <w:p w:rsidR="009919F8" w:rsidRPr="0051370B" w:rsidRDefault="009919F8" w:rsidP="009919F8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nie odnotowano skarg pacjentów na jakość udzielanych świadczeń </w:t>
      </w:r>
      <w:r w:rsidR="007B03A7">
        <w:rPr>
          <w:rFonts w:ascii="Times New Roman" w:eastAsia="TimesNewRoman" w:hAnsi="Times New Roman"/>
          <w:color w:val="000000"/>
          <w:sz w:val="24"/>
          <w:szCs w:val="24"/>
        </w:rPr>
        <w:br/>
      </w:r>
      <w:r>
        <w:rPr>
          <w:rFonts w:ascii="Times New Roman" w:eastAsia="TimesNewRoman" w:hAnsi="Times New Roman"/>
          <w:color w:val="000000"/>
          <w:sz w:val="24"/>
          <w:szCs w:val="24"/>
        </w:rPr>
        <w:t>lub Ofer</w:t>
      </w:r>
      <w:r w:rsidR="007B03A7">
        <w:rPr>
          <w:rFonts w:ascii="Times New Roman" w:eastAsia="TimesNewRoman" w:hAnsi="Times New Roman"/>
          <w:color w:val="000000"/>
          <w:sz w:val="24"/>
          <w:szCs w:val="24"/>
        </w:rPr>
        <w:t xml:space="preserve">ent dołączył referencje, 0 </w:t>
      </w:r>
      <w:proofErr w:type="spellStart"/>
      <w:r w:rsidR="007B03A7">
        <w:rPr>
          <w:rFonts w:ascii="Times New Roman" w:eastAsia="TimesNewRoman" w:hAnsi="Times New Roman"/>
          <w:color w:val="000000"/>
          <w:sz w:val="24"/>
          <w:szCs w:val="24"/>
        </w:rPr>
        <w:t>pkt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 – brak dokumentów potwierdzających jakość udzielanych świadczeń),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9919F8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kompleksowość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6B55A3">
        <w:rPr>
          <w:rFonts w:ascii="Times New Roman" w:eastAsia="TimesNewRoman" w:hAnsi="Times New Roman"/>
          <w:b/>
          <w:color w:val="000000"/>
          <w:sz w:val="24"/>
          <w:szCs w:val="24"/>
        </w:rPr>
        <w:t>-  20</w:t>
      </w:r>
      <w:r w:rsidRPr="00B352D1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 za znajomość języka niemieckiego – 20pkt. (bardzo dobra), 10 pkt. </w:t>
      </w:r>
    </w:p>
    <w:p w:rsidR="009919F8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– dobra. 0  - brak znajomości) </w:t>
      </w:r>
    </w:p>
    <w:p w:rsidR="009919F8" w:rsidRPr="0051370B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</w:p>
    <w:p w:rsidR="009919F8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5</w:t>
      </w:r>
      <w:r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pkt. za dostępność w każdy dzień od poniedziałku do niedzieli – </w:t>
      </w:r>
    </w:p>
    <w:p w:rsidR="009919F8" w:rsidRPr="0051370B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>. 3</w:t>
      </w:r>
      <w:r w:rsidR="00240F88">
        <w:rPr>
          <w:rFonts w:ascii="Times New Roman" w:eastAsia="TimesNewRoman" w:hAnsi="Times New Roman"/>
          <w:color w:val="000000"/>
          <w:sz w:val="24"/>
          <w:szCs w:val="24"/>
        </w:rPr>
        <w:t>5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pkt.)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240F88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ciągłość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- </w:t>
      </w:r>
      <w:r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 pkt. – udzielanie świadczeń w każdym kwartale roku</w:t>
      </w:r>
      <w:r w:rsidR="00240F88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240F88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20 </w:t>
      </w:r>
    </w:p>
    <w:p w:rsidR="009919F8" w:rsidRPr="0051370B" w:rsidRDefault="00240F88" w:rsidP="00240F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9919F8">
        <w:rPr>
          <w:rFonts w:ascii="Times New Roman" w:eastAsia="TimesNewRoman" w:hAnsi="Times New Roman"/>
          <w:color w:val="000000"/>
          <w:sz w:val="24"/>
          <w:szCs w:val="24"/>
        </w:rPr>
        <w:t xml:space="preserve">pkt.). </w:t>
      </w:r>
    </w:p>
    <w:p w:rsidR="009919F8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cena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- </w:t>
      </w:r>
      <w:r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0</w:t>
      </w:r>
      <w:r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(20 pkt. najniższa cena oferowana w danym zakresie, wartość </w:t>
      </w:r>
    </w:p>
    <w:p w:rsidR="009919F8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punktową cen wyższych przelicza się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ze wzorem cena </w:t>
      </w:r>
    </w:p>
    <w:p w:rsidR="009919F8" w:rsidRPr="0051370B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najniższa/cena oferowana x</w:t>
      </w:r>
      <w:r w:rsidR="00F560FD">
        <w:rPr>
          <w:rFonts w:ascii="Times New Roman" w:eastAsia="TimesNewRoman" w:hAnsi="Times New Roman"/>
          <w:color w:val="000000"/>
          <w:sz w:val="24"/>
          <w:szCs w:val="24"/>
        </w:rPr>
        <w:t xml:space="preserve"> 20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pkt.  –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>. 20 pkt. ).</w:t>
      </w:r>
    </w:p>
    <w:p w:rsidR="006E0E51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0E51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265">
        <w:rPr>
          <w:rFonts w:ascii="Times New Roman" w:hAnsi="Times New Roman"/>
          <w:sz w:val="24"/>
          <w:szCs w:val="24"/>
        </w:rPr>
        <w:lastRenderedPageBreak/>
        <w:t>W celu przyst</w:t>
      </w:r>
      <w:r w:rsidRPr="00EF6265">
        <w:rPr>
          <w:rFonts w:ascii="TimesNewRoman" w:eastAsia="TimesNewRoman" w:cs="TimesNewRoman" w:hint="eastAsia"/>
          <w:sz w:val="24"/>
          <w:szCs w:val="24"/>
        </w:rPr>
        <w:t>ą</w:t>
      </w:r>
      <w:r w:rsidRPr="00EF6265">
        <w:rPr>
          <w:rFonts w:ascii="Times New Roman" w:hAnsi="Times New Roman"/>
          <w:sz w:val="24"/>
          <w:szCs w:val="24"/>
        </w:rPr>
        <w:t xml:space="preserve">pienia do oceny ofert na wykonanie </w:t>
      </w:r>
      <w:r w:rsidRPr="00EF6265">
        <w:rPr>
          <w:rFonts w:ascii="TimesNewRoman" w:eastAsia="TimesNewRoman" w:cs="TimesNewRoman" w:hint="eastAsia"/>
          <w:sz w:val="24"/>
          <w:szCs w:val="24"/>
        </w:rPr>
        <w:t>ś</w:t>
      </w:r>
      <w:r w:rsidRPr="00EF6265">
        <w:rPr>
          <w:rFonts w:ascii="Times New Roman" w:hAnsi="Times New Roman"/>
          <w:sz w:val="24"/>
          <w:szCs w:val="24"/>
        </w:rPr>
        <w:t>wiadcze</w:t>
      </w:r>
      <w:r w:rsidRPr="00EF6265">
        <w:rPr>
          <w:rFonts w:ascii="TimesNewRoman" w:eastAsia="TimesNewRoman" w:cs="TimesNewRoman" w:hint="eastAsia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Zamawiaj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cy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ona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5F1BC0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761D62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547474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501C1C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F9474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Zarządu  - </w:t>
      </w:r>
      <w:r>
        <w:rPr>
          <w:rFonts w:ascii="Times New Roman" w:hAnsi="Times New Roman"/>
          <w:color w:val="000000"/>
          <w:sz w:val="24"/>
          <w:szCs w:val="24"/>
        </w:rPr>
        <w:t xml:space="preserve"> w terminie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4D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54747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EB5705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44796" w:rsidRPr="00B6317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E82CAA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501C1C" w:rsidRPr="00B6317D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>do godz.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045B45" w:rsidRPr="00187AE3" w:rsidRDefault="00B5759E" w:rsidP="009A1449">
      <w:pPr>
        <w:pStyle w:val="Tytu"/>
        <w:rPr>
          <w:rFonts w:ascii="Times New Roman" w:hAnsi="Times New Roman"/>
          <w:sz w:val="24"/>
          <w:szCs w:val="24"/>
        </w:rPr>
      </w:pPr>
      <w:r w:rsidRPr="00777726">
        <w:rPr>
          <w:rFonts w:ascii="Times New Roman" w:hAnsi="Times New Roman"/>
          <w:b w:val="0"/>
          <w:color w:val="000000"/>
          <w:sz w:val="24"/>
          <w:szCs w:val="24"/>
        </w:rPr>
        <w:t>3.</w:t>
      </w:r>
      <w:r>
        <w:rPr>
          <w:color w:val="000000"/>
        </w:rPr>
        <w:t xml:space="preserve"> </w:t>
      </w:r>
      <w:r w:rsidR="00E16396">
        <w:rPr>
          <w:color w:val="000000"/>
        </w:rPr>
        <w:tab/>
      </w:r>
      <w:r w:rsidR="00045B45" w:rsidRPr="00187AE3">
        <w:rPr>
          <w:rFonts w:ascii="Times New Roman" w:hAnsi="Times New Roman"/>
          <w:sz w:val="24"/>
          <w:szCs w:val="24"/>
        </w:rPr>
        <w:t xml:space="preserve">Oferta przesłana pocztą będzie potraktowana jako złożona w terminie, jeżeli wpłynie do siedziby Zarządu „Uzdrowisko Świnoujście” S.A. najpóźniej do dnia </w:t>
      </w:r>
      <w:r w:rsidR="00547474">
        <w:rPr>
          <w:rFonts w:ascii="Times New Roman" w:hAnsi="Times New Roman"/>
          <w:sz w:val="24"/>
          <w:szCs w:val="24"/>
        </w:rPr>
        <w:t>2</w:t>
      </w:r>
      <w:r w:rsidR="00EB5705">
        <w:rPr>
          <w:rFonts w:ascii="Times New Roman" w:hAnsi="Times New Roman"/>
          <w:sz w:val="24"/>
          <w:szCs w:val="24"/>
        </w:rPr>
        <w:t>7</w:t>
      </w:r>
      <w:r w:rsidR="00045B45" w:rsidRPr="00AB45C8">
        <w:rPr>
          <w:rFonts w:ascii="Times New Roman" w:hAnsi="Times New Roman"/>
          <w:sz w:val="24"/>
          <w:szCs w:val="24"/>
        </w:rPr>
        <w:t>.</w:t>
      </w:r>
      <w:r w:rsidR="005F3928" w:rsidRPr="00B6317D">
        <w:rPr>
          <w:rFonts w:ascii="Times New Roman" w:hAnsi="Times New Roman"/>
          <w:sz w:val="24"/>
          <w:szCs w:val="24"/>
        </w:rPr>
        <w:t>0</w:t>
      </w:r>
      <w:r w:rsidR="00E82CAA">
        <w:rPr>
          <w:rFonts w:ascii="Times New Roman" w:hAnsi="Times New Roman"/>
          <w:sz w:val="24"/>
          <w:szCs w:val="24"/>
        </w:rPr>
        <w:t>9</w:t>
      </w:r>
      <w:r w:rsidR="00045B45" w:rsidRPr="00B6317D">
        <w:rPr>
          <w:rFonts w:ascii="Times New Roman" w:hAnsi="Times New Roman"/>
          <w:sz w:val="24"/>
          <w:szCs w:val="24"/>
        </w:rPr>
        <w:t>.201</w:t>
      </w:r>
      <w:r w:rsidR="00501C1C" w:rsidRPr="00B6317D">
        <w:rPr>
          <w:rFonts w:ascii="Times New Roman" w:hAnsi="Times New Roman"/>
          <w:sz w:val="24"/>
          <w:szCs w:val="24"/>
        </w:rPr>
        <w:t>8</w:t>
      </w:r>
      <w:r w:rsidR="00547F63" w:rsidRPr="00B6317D">
        <w:rPr>
          <w:rFonts w:ascii="Times New Roman" w:hAnsi="Times New Roman"/>
          <w:sz w:val="24"/>
          <w:szCs w:val="24"/>
        </w:rPr>
        <w:t xml:space="preserve"> </w:t>
      </w:r>
      <w:r w:rsidR="00045B45" w:rsidRPr="00B6317D">
        <w:rPr>
          <w:rFonts w:ascii="Times New Roman" w:hAnsi="Times New Roman"/>
          <w:sz w:val="24"/>
          <w:szCs w:val="24"/>
        </w:rPr>
        <w:t>r.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ona po terminie zostanie zwrócona bez otwierania po upływie terminu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przewidzianego na wniesienie protestu.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501C1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FB2AD0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lastRenderedPageBreak/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CD3B12" w:rsidRPr="00D24173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D24173">
        <w:rPr>
          <w:rFonts w:ascii="Times New Roman" w:hAnsi="Times New Roman"/>
          <w:color w:val="000000"/>
          <w:sz w:val="24"/>
          <w:szCs w:val="24"/>
        </w:rPr>
        <w:t>osoba, której mał</w:t>
      </w:r>
      <w:r w:rsidR="001230E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Pr="00D24173"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D24173">
        <w:rPr>
          <w:rFonts w:ascii="Times New Roman" w:hAnsi="Times New Roman"/>
          <w:color w:val="000000"/>
          <w:sz w:val="24"/>
          <w:szCs w:val="24"/>
        </w:rPr>
        <w:t xml:space="preserve">zana 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F0217" w:rsidRPr="00D24173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z ni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B5759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nadrz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dno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ci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słu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EA29DA">
        <w:rPr>
          <w:rFonts w:ascii="Times New Roman" w:hAnsi="Times New Roman"/>
          <w:color w:val="000000"/>
          <w:sz w:val="24"/>
          <w:szCs w:val="24"/>
        </w:rPr>
        <w:t>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>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7873D1" w:rsidRPr="007873D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EB5705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5F3928" w:rsidRPr="00B6317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E82CAA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FB2AD0" w:rsidRPr="00B6317D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 w:rsidRPr="00B631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547F63" w:rsidRPr="00B6317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color w:val="000000"/>
          <w:sz w:val="24"/>
          <w:szCs w:val="24"/>
        </w:rPr>
        <w:t>o godz.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4760FD" w:rsidRPr="00B6317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 w:rsidRPr="00B6317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9D71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oraz ceny zaproponowane przez poszczególnych Oferentów.</w:t>
      </w:r>
    </w:p>
    <w:p w:rsidR="000C59D2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867E1A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cia tych braków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w SWKO lub zgłoszone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 w:rsidRPr="007B03A7">
        <w:rPr>
          <w:rFonts w:ascii="Times New Roman" w:hAnsi="Times New Roman"/>
        </w:rPr>
        <w:t>www.</w:t>
      </w:r>
      <w:r w:rsidR="001719BE" w:rsidRPr="007B03A7">
        <w:rPr>
          <w:rFonts w:ascii="Times New Roman" w:hAnsi="Times New Roman"/>
        </w:rPr>
        <w:t>bip.</w:t>
      </w:r>
      <w:r w:rsidRPr="007B03A7">
        <w:rPr>
          <w:rFonts w:ascii="Times New Roman" w:hAnsi="Times New Roman"/>
        </w:rPr>
        <w:t>uzdrowisko.pl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B5759E" w:rsidRPr="003C2D22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310894">
        <w:rPr>
          <w:rFonts w:ascii="TimesNewRoman" w:eastAsia="TimesNewRoman" w:cs="TimesNewRoman"/>
          <w:sz w:val="24"/>
          <w:szCs w:val="24"/>
        </w:rPr>
        <w:t>)</w:t>
      </w:r>
      <w:r w:rsidR="00310894" w:rsidRPr="00310894">
        <w:rPr>
          <w:rFonts w:ascii="Times New Roman" w:eastAsia="TimesNewRoman" w:hAnsi="Times New Roman"/>
          <w:sz w:val="24"/>
          <w:szCs w:val="24"/>
        </w:rPr>
        <w:t>albo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7B03A7">
        <w:rPr>
          <w:rFonts w:ascii="TimesNewRoman" w:eastAsia="TimesNewRoman" w:cs="TimesNewRoman"/>
          <w:sz w:val="24"/>
          <w:szCs w:val="24"/>
        </w:rPr>
        <w:br/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nazwisko oraz siedzib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5A00F4">
        <w:rPr>
          <w:rFonts w:ascii="TimesNewRoman" w:eastAsia="TimesNewRoman" w:cs="TimesNewRoman"/>
          <w:sz w:val="24"/>
          <w:szCs w:val="24"/>
        </w:rPr>
        <w:t xml:space="preserve"> </w:t>
      </w:r>
      <w:r w:rsidR="005A00F4" w:rsidRPr="005A00F4">
        <w:rPr>
          <w:rFonts w:ascii="Times New Roman" w:eastAsia="TimesNewRoman" w:hAnsi="Times New Roman"/>
          <w:sz w:val="24"/>
          <w:szCs w:val="24"/>
        </w:rPr>
        <w:t>albo</w:t>
      </w:r>
      <w:r w:rsidRPr="003C2D22">
        <w:rPr>
          <w:rFonts w:ascii="Times New Roman" w:hAnsi="Times New Roman"/>
          <w:sz w:val="24"/>
          <w:szCs w:val="24"/>
        </w:rPr>
        <w:t xml:space="preserve"> miejsce zamieszkania i adres Oferenta, który został wybrany.</w:t>
      </w:r>
    </w:p>
    <w:p w:rsidR="001719BE" w:rsidRPr="003C2D22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Pr="007B03A7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 w:rsidRPr="007B03A7">
        <w:rPr>
          <w:rFonts w:ascii="Times New Roman" w:hAnsi="Times New Roman"/>
        </w:rPr>
        <w:t>sekretariat@uzdrowisko.pl</w:t>
      </w:r>
      <w:r w:rsidR="00585624" w:rsidRPr="007B03A7">
        <w:rPr>
          <w:rFonts w:ascii="Times New Roman" w:hAnsi="Times New Roman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cznie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SWKO,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dego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el. </w:t>
      </w:r>
      <w:r w:rsidR="00D613B8">
        <w:rPr>
          <w:rFonts w:ascii="Times New Roman" w:hAnsi="Times New Roman"/>
          <w:color w:val="000000"/>
          <w:sz w:val="24"/>
          <w:szCs w:val="24"/>
        </w:rPr>
        <w:t>91 327 95 20 w</w:t>
      </w:r>
      <w:r>
        <w:rPr>
          <w:rFonts w:ascii="Times New Roman" w:hAnsi="Times New Roman"/>
          <w:color w:val="000000"/>
          <w:sz w:val="24"/>
          <w:szCs w:val="24"/>
        </w:rPr>
        <w:t xml:space="preserve">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Monika </w:t>
      </w:r>
      <w:proofErr w:type="spellStart"/>
      <w:r w:rsidR="00585624"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 w:rsidR="00585624">
        <w:rPr>
          <w:rFonts w:ascii="Times New Roman" w:hAnsi="Times New Roman"/>
          <w:color w:val="000000"/>
          <w:sz w:val="24"/>
          <w:szCs w:val="24"/>
        </w:rPr>
        <w:t xml:space="preserve">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5759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lił przedmiotu oferty lub nie podał proponowanej liczby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lonych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z dnia 27.08.204 r.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>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2C5DD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lub zawarcie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umowy nie le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y w interesie </w:t>
      </w:r>
      <w:r w:rsidR="007873D1">
        <w:rPr>
          <w:rFonts w:ascii="Times New Roman" w:hAnsi="Times New Roman"/>
          <w:color w:val="000000"/>
          <w:sz w:val="24"/>
          <w:szCs w:val="24"/>
        </w:rPr>
        <w:t>publicznym</w:t>
      </w:r>
      <w:r w:rsidR="00701C57" w:rsidRPr="00701C57"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czego nie 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  <w:bookmarkStart w:id="0" w:name="_GoBack"/>
      <w:bookmarkEnd w:id="0"/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rodki odwoławcze i skarga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Pr="00752C83">
        <w:rPr>
          <w:rFonts w:ascii="Times New Roman" w:hAnsi="Times New Roman"/>
          <w:color w:val="000000"/>
          <w:sz w:val="24"/>
          <w:szCs w:val="24"/>
        </w:rPr>
        <w:t>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F83076" w:rsidRDefault="00F83076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</w:t>
      </w:r>
      <w:r w:rsidR="00752C83" w:rsidRPr="00E60DAB">
        <w:rPr>
          <w:rFonts w:ascii="Times New Roman" w:hAnsi="Times New Roman"/>
          <w:sz w:val="24"/>
          <w:szCs w:val="24"/>
        </w:rPr>
        <w:t>:</w:t>
      </w:r>
      <w:r w:rsidRPr="00E60DA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C805BC" w:rsidRPr="00E60DAB">
          <w:rPr>
            <w:rStyle w:val="Hipercze"/>
            <w:rFonts w:ascii="Times New Roman" w:hAnsi="Times New Roman"/>
            <w:color w:val="auto"/>
          </w:rPr>
          <w:t>www</w:t>
        </w:r>
        <w:r w:rsidR="00C805BC" w:rsidRPr="00E60DAB">
          <w:rPr>
            <w:rStyle w:val="Hipercze"/>
            <w:rFonts w:ascii="Times New Roman" w:hAnsi="Times New Roman"/>
            <w:color w:val="auto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3.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lonym w SKWO lub zgłoszonych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Pr="00752C83">
        <w:rPr>
          <w:rFonts w:ascii="Times New Roman" w:hAnsi="Times New Roman"/>
          <w:color w:val="000000"/>
          <w:sz w:val="24"/>
          <w:szCs w:val="24"/>
        </w:rPr>
        <w:t>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cy Zamówienia zawiera umowy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Pr="00752C83">
        <w:rPr>
          <w:rFonts w:ascii="Times New Roman" w:hAnsi="Times New Roman"/>
          <w:color w:val="000000"/>
          <w:sz w:val="24"/>
          <w:szCs w:val="24"/>
        </w:rPr>
        <w:t>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Pr="00752C83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oferty, na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 R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ODO</w:t>
      </w:r>
    </w:p>
    <w:p w:rsidR="00FE5408" w:rsidRPr="00D67764" w:rsidRDefault="00FE5408" w:rsidP="00FE5408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FE5408" w:rsidRPr="00A245AE" w:rsidRDefault="00FE5408" w:rsidP="00FE540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A245AE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</w:t>
      </w:r>
      <w:r w:rsidRPr="00A245AE">
        <w:rPr>
          <w:rFonts w:ascii="Times New Roman" w:hAnsi="Times New Roman"/>
          <w:sz w:val="24"/>
          <w:szCs w:val="24"/>
        </w:rPr>
        <w:br/>
        <w:t xml:space="preserve">oraz uchylenia dyrektywy 95/46/WE (ogólne rozporządzenie o ochronie danych) (Dz. Urz. UE L 119 z 04.05.2016, str. 1), dalej „RODO”, informuję, że: </w:t>
      </w:r>
    </w:p>
    <w:p w:rsidR="00FE5408" w:rsidRPr="00A245AE" w:rsidRDefault="00FE5408" w:rsidP="00FE5408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426" w:hanging="426"/>
        <w:jc w:val="both"/>
        <w:rPr>
          <w:i/>
          <w:szCs w:val="24"/>
          <w:lang w:eastAsia="pl-PL"/>
        </w:rPr>
      </w:pPr>
      <w:r w:rsidRPr="00A245AE">
        <w:rPr>
          <w:szCs w:val="24"/>
          <w:lang w:eastAsia="pl-PL"/>
        </w:rPr>
        <w:t xml:space="preserve">administratorem Pani/Pana danych osobowych jest </w:t>
      </w:r>
      <w:r w:rsidRPr="00A245AE">
        <w:rPr>
          <w:i/>
          <w:szCs w:val="24"/>
          <w:lang w:eastAsia="pl-PL"/>
        </w:rPr>
        <w:t>„Uzdrowisko Świnoujście” S.A.</w:t>
      </w:r>
      <w:r w:rsidRPr="00A245AE">
        <w:rPr>
          <w:i/>
          <w:szCs w:val="24"/>
        </w:rPr>
        <w:t>;</w:t>
      </w:r>
    </w:p>
    <w:p w:rsidR="00FE5408" w:rsidRPr="00A245A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A245AE">
        <w:rPr>
          <w:szCs w:val="24"/>
          <w:lang w:eastAsia="pl-PL"/>
        </w:rPr>
        <w:t xml:space="preserve">inspektorem ochrony danych osobowych w </w:t>
      </w:r>
      <w:r w:rsidRPr="00A245AE">
        <w:rPr>
          <w:i/>
          <w:szCs w:val="24"/>
          <w:lang w:eastAsia="pl-PL"/>
        </w:rPr>
        <w:t>„Uzdrowisko Świnoujście” S.A.</w:t>
      </w:r>
      <w:r w:rsidRPr="00A245AE">
        <w:rPr>
          <w:szCs w:val="24"/>
          <w:lang w:eastAsia="pl-PL"/>
        </w:rPr>
        <w:t xml:space="preserve"> jest Pan </w:t>
      </w:r>
      <w:r w:rsidRPr="00A245AE">
        <w:rPr>
          <w:i/>
          <w:szCs w:val="24"/>
          <w:lang w:eastAsia="pl-PL"/>
        </w:rPr>
        <w:t xml:space="preserve">Mariusz </w:t>
      </w:r>
      <w:proofErr w:type="spellStart"/>
      <w:r w:rsidRPr="00A245AE">
        <w:rPr>
          <w:i/>
          <w:szCs w:val="24"/>
          <w:lang w:eastAsia="pl-PL"/>
        </w:rPr>
        <w:t>Misztoft</w:t>
      </w:r>
      <w:proofErr w:type="spellEnd"/>
      <w:r w:rsidRPr="00A245AE">
        <w:rPr>
          <w:i/>
          <w:szCs w:val="24"/>
          <w:lang w:eastAsia="pl-PL"/>
        </w:rPr>
        <w:t xml:space="preserve">, kontakt: iodo@uzdrowisko.pl, tel. 502 921 475 </w:t>
      </w:r>
      <w:r w:rsidRPr="00A245AE">
        <w:rPr>
          <w:szCs w:val="24"/>
          <w:lang w:eastAsia="pl-PL"/>
        </w:rPr>
        <w:t>;</w:t>
      </w:r>
    </w:p>
    <w:p w:rsidR="00FE5408" w:rsidRPr="00A245A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color w:val="FF0000"/>
          <w:szCs w:val="24"/>
          <w:lang w:eastAsia="pl-PL"/>
        </w:rPr>
      </w:pPr>
      <w:r w:rsidRPr="00A245AE">
        <w:rPr>
          <w:szCs w:val="24"/>
          <w:lang w:eastAsia="pl-PL"/>
        </w:rPr>
        <w:t>Pani/Pana dane osobowe przetwarzane będą na podstawie art. 6 ust. 1 lit. c</w:t>
      </w:r>
      <w:r w:rsidRPr="00A245AE">
        <w:rPr>
          <w:i/>
          <w:szCs w:val="24"/>
          <w:lang w:eastAsia="pl-PL"/>
        </w:rPr>
        <w:t xml:space="preserve"> </w:t>
      </w:r>
      <w:r w:rsidRPr="00A245AE">
        <w:rPr>
          <w:szCs w:val="24"/>
          <w:lang w:eastAsia="pl-PL"/>
        </w:rPr>
        <w:t xml:space="preserve">RODO w celu </w:t>
      </w:r>
      <w:r w:rsidRPr="00A245AE">
        <w:rPr>
          <w:szCs w:val="24"/>
        </w:rPr>
        <w:t>związanym z postępowaniem  „Konkurs ofert o udzielenie świadczeń opieki zdrowotnej  pn” Usługi świadczone przez pielęgniarki” , znak sprawy UŚ/P/07/2018</w:t>
      </w:r>
      <w:r w:rsidRPr="00A245AE">
        <w:rPr>
          <w:strike/>
          <w:szCs w:val="24"/>
        </w:rPr>
        <w:t xml:space="preserve"> </w:t>
      </w:r>
    </w:p>
    <w:p w:rsidR="00FE5408" w:rsidRPr="00A245A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A245AE">
        <w:rPr>
          <w:szCs w:val="24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 w:rsidRPr="00A245AE">
        <w:rPr>
          <w:szCs w:val="24"/>
          <w:lang w:eastAsia="pl-PL"/>
        </w:rPr>
        <w:t>t.j</w:t>
      </w:r>
      <w:proofErr w:type="spellEnd"/>
      <w:r w:rsidRPr="00A245AE">
        <w:rPr>
          <w:szCs w:val="24"/>
          <w:lang w:eastAsia="pl-PL"/>
        </w:rPr>
        <w:t xml:space="preserve"> </w:t>
      </w:r>
      <w:proofErr w:type="spellStart"/>
      <w:r w:rsidRPr="00A245AE">
        <w:rPr>
          <w:szCs w:val="24"/>
          <w:lang w:eastAsia="pl-PL"/>
        </w:rPr>
        <w:t>Dz.U</w:t>
      </w:r>
      <w:proofErr w:type="spellEnd"/>
      <w:r w:rsidRPr="00A245AE">
        <w:rPr>
          <w:szCs w:val="24"/>
          <w:lang w:eastAsia="pl-PL"/>
        </w:rPr>
        <w:t>. z 2018 , poz. 160)</w:t>
      </w:r>
    </w:p>
    <w:p w:rsidR="00FE5408" w:rsidRPr="002011D7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2011D7">
        <w:rPr>
          <w:szCs w:val="24"/>
          <w:lang w:eastAsia="pl-PL"/>
        </w:rPr>
        <w:t xml:space="preserve">Pani/Pana dane osobowe będą przechowywane przez okres 4 lat od dnia zakończenia </w:t>
      </w:r>
      <w:r>
        <w:rPr>
          <w:szCs w:val="24"/>
          <w:lang w:eastAsia="pl-PL"/>
        </w:rPr>
        <w:t>postępowania w sprawie  zawarcia umowy o udzielenie świadczeń opieki zdrowotnej</w:t>
      </w:r>
      <w:r w:rsidRPr="002011D7">
        <w:rPr>
          <w:szCs w:val="24"/>
          <w:lang w:eastAsia="pl-PL"/>
        </w:rPr>
        <w:t>, a jeżeli czas trwania umowy przekracza 4 lata, okres przechowywania obejmuje cały czas trwania umowy;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Cs w:val="24"/>
        </w:rPr>
      </w:pPr>
      <w:r w:rsidRPr="00D67764">
        <w:rPr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 w:line="360" w:lineRule="auto"/>
        <w:ind w:left="426" w:hanging="426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posiada Pani/Pan: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na podstawie art. 15 RODO prawo dostępu do danych osobowych Pani/Pana dotyczących;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 xml:space="preserve">na podstawie art. 16 RODO prawo do sprostowania Pani/Pana danych osobowych </w:t>
      </w:r>
      <w:r w:rsidRPr="00D67764">
        <w:rPr>
          <w:rStyle w:val="Odwoanieprzypisudolnego"/>
          <w:szCs w:val="24"/>
          <w:lang w:eastAsia="pl-PL"/>
        </w:rPr>
        <w:footnoteReference w:id="1"/>
      </w:r>
      <w:r w:rsidRPr="00D67764">
        <w:rPr>
          <w:szCs w:val="24"/>
          <w:lang w:eastAsia="pl-PL"/>
        </w:rPr>
        <w:t>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67764">
        <w:rPr>
          <w:rStyle w:val="Odwoanieprzypisudolnego"/>
          <w:szCs w:val="24"/>
          <w:lang w:eastAsia="pl-PL"/>
        </w:rPr>
        <w:footnoteReference w:id="2"/>
      </w:r>
      <w:r w:rsidRPr="00D67764">
        <w:rPr>
          <w:szCs w:val="24"/>
          <w:lang w:eastAsia="pl-PL"/>
        </w:rPr>
        <w:t xml:space="preserve">;  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nie przysługuje Pani/Panu: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w związku z art. 17 ust. 3 lit. b, d lub e RODO prawo do usunięcia danych osobowych;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Cs w:val="24"/>
          <w:lang w:eastAsia="pl-PL"/>
        </w:rPr>
      </w:pPr>
      <w:r w:rsidRPr="00D67764">
        <w:rPr>
          <w:szCs w:val="24"/>
          <w:lang w:eastAsia="pl-PL"/>
        </w:rPr>
        <w:t>prawo do przenoszenia danych osobowych, o którym mowa w art. 20 RODO;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Cs w:val="24"/>
          <w:lang w:eastAsia="pl-PL"/>
        </w:rPr>
      </w:pPr>
      <w:r w:rsidRPr="00D67764"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67764">
        <w:rPr>
          <w:szCs w:val="24"/>
          <w:lang w:eastAsia="pl-PL"/>
        </w:rPr>
        <w:t>.</w:t>
      </w:r>
      <w:r w:rsidRPr="00D67764">
        <w:rPr>
          <w:b/>
          <w:szCs w:val="24"/>
          <w:lang w:eastAsia="pl-PL"/>
        </w:rPr>
        <w:t xml:space="preserve"> </w:t>
      </w:r>
    </w:p>
    <w:p w:rsidR="00FE5408" w:rsidRPr="00D67764" w:rsidRDefault="00FE5408" w:rsidP="00FE5408"/>
    <w:p w:rsidR="00FE5408" w:rsidRPr="00705C13" w:rsidRDefault="00FE5408" w:rsidP="00FE5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244522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742B93" w:rsidRPr="00162A88" w:rsidRDefault="00742B9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1C166C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sectPr w:rsidR="001C166C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75" w:rsidRDefault="00F13975" w:rsidP="00794D5A">
      <w:pPr>
        <w:spacing w:after="0" w:line="240" w:lineRule="auto"/>
      </w:pPr>
      <w:r>
        <w:separator/>
      </w:r>
    </w:p>
  </w:endnote>
  <w:endnote w:type="continuationSeparator" w:id="0">
    <w:p w:rsidR="00F13975" w:rsidRDefault="00F13975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5A" w:rsidRDefault="007523BA">
    <w:pPr>
      <w:pStyle w:val="Stopka"/>
      <w:jc w:val="right"/>
    </w:pPr>
    <w:r>
      <w:rPr>
        <w:noProof/>
      </w:rPr>
      <w:fldChar w:fldCharType="begin"/>
    </w:r>
    <w:r w:rsidR="00CB331A">
      <w:rPr>
        <w:noProof/>
      </w:rPr>
      <w:instrText xml:space="preserve"> PAGE   \* MERGEFORMAT </w:instrText>
    </w:r>
    <w:r>
      <w:rPr>
        <w:noProof/>
      </w:rPr>
      <w:fldChar w:fldCharType="separate"/>
    </w:r>
    <w:r w:rsidR="00814508">
      <w:rPr>
        <w:noProof/>
      </w:rPr>
      <w:t>2</w:t>
    </w:r>
    <w:r>
      <w:rPr>
        <w:noProof/>
      </w:rPr>
      <w:fldChar w:fldCharType="end"/>
    </w:r>
  </w:p>
  <w:p w:rsidR="00794D5A" w:rsidRDefault="00794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75" w:rsidRDefault="00F13975" w:rsidP="00794D5A">
      <w:pPr>
        <w:spacing w:after="0" w:line="240" w:lineRule="auto"/>
      </w:pPr>
      <w:r>
        <w:separator/>
      </w:r>
    </w:p>
  </w:footnote>
  <w:footnote w:type="continuationSeparator" w:id="0">
    <w:p w:rsidR="00F13975" w:rsidRDefault="00F13975" w:rsidP="00794D5A">
      <w:pPr>
        <w:spacing w:after="0" w:line="240" w:lineRule="auto"/>
      </w:pPr>
      <w:r>
        <w:continuationSeparator/>
      </w:r>
    </w:p>
  </w:footnote>
  <w:footnote w:id="1">
    <w:p w:rsidR="00FE5408" w:rsidRPr="00B1750A" w:rsidRDefault="00FE5408" w:rsidP="00FE5408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pn. „Usługi świadczone przez pielęgniarki” , znak </w:t>
      </w:r>
      <w:r w:rsidR="0015387F" w:rsidRPr="007D7222">
        <w:rPr>
          <w:i/>
          <w:sz w:val="16"/>
          <w:szCs w:val="16"/>
        </w:rPr>
        <w:t>UŚ/P/0</w:t>
      </w:r>
      <w:r w:rsidR="00577F81">
        <w:rPr>
          <w:i/>
          <w:sz w:val="16"/>
          <w:szCs w:val="16"/>
        </w:rPr>
        <w:t>9</w:t>
      </w:r>
      <w:r w:rsidR="0015387F" w:rsidRPr="007D7222">
        <w:rPr>
          <w:i/>
          <w:sz w:val="16"/>
          <w:szCs w:val="16"/>
        </w:rPr>
        <w:t>/2018</w:t>
      </w:r>
      <w:r w:rsidR="0015387F">
        <w:rPr>
          <w:i/>
          <w:sz w:val="16"/>
          <w:szCs w:val="16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:rsidR="00FE5408" w:rsidRPr="008F11EF" w:rsidRDefault="00FE5408" w:rsidP="00FE5408">
      <w:pPr>
        <w:pStyle w:val="Tekstprzypisudolnego"/>
      </w:pPr>
    </w:p>
  </w:footnote>
  <w:footnote w:id="2">
    <w:p w:rsidR="00FE5408" w:rsidRPr="00B1750A" w:rsidRDefault="00FE5408" w:rsidP="00FE5408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E5408" w:rsidRPr="00B1750A" w:rsidRDefault="00FE5408" w:rsidP="00FE5408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D05F00"/>
    <w:multiLevelType w:val="hybridMultilevel"/>
    <w:tmpl w:val="B2A2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962C81"/>
    <w:multiLevelType w:val="hybridMultilevel"/>
    <w:tmpl w:val="C5E6B090"/>
    <w:lvl w:ilvl="0" w:tplc="223825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61E42"/>
    <w:multiLevelType w:val="hybridMultilevel"/>
    <w:tmpl w:val="C5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32"/>
  </w:num>
  <w:num w:numId="5">
    <w:abstractNumId w:val="30"/>
  </w:num>
  <w:num w:numId="6">
    <w:abstractNumId w:val="1"/>
  </w:num>
  <w:num w:numId="7">
    <w:abstractNumId w:val="35"/>
  </w:num>
  <w:num w:numId="8">
    <w:abstractNumId w:val="26"/>
  </w:num>
  <w:num w:numId="9">
    <w:abstractNumId w:val="20"/>
  </w:num>
  <w:num w:numId="10">
    <w:abstractNumId w:val="15"/>
  </w:num>
  <w:num w:numId="11">
    <w:abstractNumId w:val="2"/>
  </w:num>
  <w:num w:numId="12">
    <w:abstractNumId w:val="6"/>
  </w:num>
  <w:num w:numId="13">
    <w:abstractNumId w:val="14"/>
  </w:num>
  <w:num w:numId="14">
    <w:abstractNumId w:val="2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4"/>
  </w:num>
  <w:num w:numId="18">
    <w:abstractNumId w:val="33"/>
  </w:num>
  <w:num w:numId="19">
    <w:abstractNumId w:val="27"/>
  </w:num>
  <w:num w:numId="20">
    <w:abstractNumId w:val="0"/>
  </w:num>
  <w:num w:numId="21">
    <w:abstractNumId w:val="23"/>
  </w:num>
  <w:num w:numId="22">
    <w:abstractNumId w:val="31"/>
  </w:num>
  <w:num w:numId="23">
    <w:abstractNumId w:val="4"/>
  </w:num>
  <w:num w:numId="24">
    <w:abstractNumId w:val="11"/>
  </w:num>
  <w:num w:numId="25">
    <w:abstractNumId w:val="5"/>
  </w:num>
  <w:num w:numId="26">
    <w:abstractNumId w:val="9"/>
  </w:num>
  <w:num w:numId="27">
    <w:abstractNumId w:val="29"/>
  </w:num>
  <w:num w:numId="28">
    <w:abstractNumId w:val="3"/>
  </w:num>
  <w:num w:numId="29">
    <w:abstractNumId w:val="36"/>
  </w:num>
  <w:num w:numId="30">
    <w:abstractNumId w:val="19"/>
  </w:num>
  <w:num w:numId="31">
    <w:abstractNumId w:val="28"/>
  </w:num>
  <w:num w:numId="32">
    <w:abstractNumId w:val="10"/>
  </w:num>
  <w:num w:numId="33">
    <w:abstractNumId w:val="18"/>
  </w:num>
  <w:num w:numId="34">
    <w:abstractNumId w:val="21"/>
  </w:num>
  <w:num w:numId="35">
    <w:abstractNumId w:val="25"/>
  </w:num>
  <w:num w:numId="36">
    <w:abstractNumId w:val="12"/>
  </w:num>
  <w:num w:numId="37">
    <w:abstractNumId w:val="7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10D83"/>
    <w:rsid w:val="00021EC4"/>
    <w:rsid w:val="000263CA"/>
    <w:rsid w:val="000321AD"/>
    <w:rsid w:val="000405A2"/>
    <w:rsid w:val="00041837"/>
    <w:rsid w:val="0004510D"/>
    <w:rsid w:val="00045B17"/>
    <w:rsid w:val="00045B45"/>
    <w:rsid w:val="0005512F"/>
    <w:rsid w:val="000628C8"/>
    <w:rsid w:val="00065A47"/>
    <w:rsid w:val="0007004C"/>
    <w:rsid w:val="0007353E"/>
    <w:rsid w:val="00075F74"/>
    <w:rsid w:val="00076938"/>
    <w:rsid w:val="00077887"/>
    <w:rsid w:val="00082158"/>
    <w:rsid w:val="0008440E"/>
    <w:rsid w:val="00085A6E"/>
    <w:rsid w:val="00085B12"/>
    <w:rsid w:val="00085C98"/>
    <w:rsid w:val="00086CB7"/>
    <w:rsid w:val="00090F99"/>
    <w:rsid w:val="00093718"/>
    <w:rsid w:val="00096D9E"/>
    <w:rsid w:val="000A3AE8"/>
    <w:rsid w:val="000A48BE"/>
    <w:rsid w:val="000A5EA8"/>
    <w:rsid w:val="000A7976"/>
    <w:rsid w:val="000A7FEA"/>
    <w:rsid w:val="000B0783"/>
    <w:rsid w:val="000B4A34"/>
    <w:rsid w:val="000B738C"/>
    <w:rsid w:val="000C3B3F"/>
    <w:rsid w:val="000C59D2"/>
    <w:rsid w:val="000C7A90"/>
    <w:rsid w:val="000D11BE"/>
    <w:rsid w:val="000D282C"/>
    <w:rsid w:val="000D6259"/>
    <w:rsid w:val="000E3C84"/>
    <w:rsid w:val="000E3DC7"/>
    <w:rsid w:val="000F3ED2"/>
    <w:rsid w:val="001009EF"/>
    <w:rsid w:val="00104A07"/>
    <w:rsid w:val="00104A8F"/>
    <w:rsid w:val="00104BB9"/>
    <w:rsid w:val="00107F4F"/>
    <w:rsid w:val="00110AFE"/>
    <w:rsid w:val="00112957"/>
    <w:rsid w:val="001150CA"/>
    <w:rsid w:val="001230E3"/>
    <w:rsid w:val="00123904"/>
    <w:rsid w:val="00123CB3"/>
    <w:rsid w:val="0012421C"/>
    <w:rsid w:val="001262A0"/>
    <w:rsid w:val="0012713F"/>
    <w:rsid w:val="00132E71"/>
    <w:rsid w:val="00132F26"/>
    <w:rsid w:val="00133B27"/>
    <w:rsid w:val="0013417A"/>
    <w:rsid w:val="00135582"/>
    <w:rsid w:val="00136612"/>
    <w:rsid w:val="00136B1C"/>
    <w:rsid w:val="001409B1"/>
    <w:rsid w:val="001419DF"/>
    <w:rsid w:val="0014347D"/>
    <w:rsid w:val="00144796"/>
    <w:rsid w:val="00145464"/>
    <w:rsid w:val="00146A45"/>
    <w:rsid w:val="0015387F"/>
    <w:rsid w:val="00154869"/>
    <w:rsid w:val="001602BD"/>
    <w:rsid w:val="0016229A"/>
    <w:rsid w:val="00162A88"/>
    <w:rsid w:val="00164771"/>
    <w:rsid w:val="00165426"/>
    <w:rsid w:val="001719BE"/>
    <w:rsid w:val="00172878"/>
    <w:rsid w:val="00173CB7"/>
    <w:rsid w:val="00181E1B"/>
    <w:rsid w:val="00182A1A"/>
    <w:rsid w:val="0018415D"/>
    <w:rsid w:val="001853D6"/>
    <w:rsid w:val="00187AE3"/>
    <w:rsid w:val="0019062B"/>
    <w:rsid w:val="001921C5"/>
    <w:rsid w:val="00197E72"/>
    <w:rsid w:val="001A4A76"/>
    <w:rsid w:val="001C01F5"/>
    <w:rsid w:val="001C166C"/>
    <w:rsid w:val="001C2207"/>
    <w:rsid w:val="001C43FE"/>
    <w:rsid w:val="001C5D12"/>
    <w:rsid w:val="001D0492"/>
    <w:rsid w:val="001D05F7"/>
    <w:rsid w:val="001D0D90"/>
    <w:rsid w:val="001D4F92"/>
    <w:rsid w:val="001D58F8"/>
    <w:rsid w:val="001D59EE"/>
    <w:rsid w:val="001D6DB0"/>
    <w:rsid w:val="001E062A"/>
    <w:rsid w:val="001E12A3"/>
    <w:rsid w:val="001E2192"/>
    <w:rsid w:val="001E485F"/>
    <w:rsid w:val="001E4FF3"/>
    <w:rsid w:val="001E78B9"/>
    <w:rsid w:val="001F1ABA"/>
    <w:rsid w:val="001F4D04"/>
    <w:rsid w:val="0021037D"/>
    <w:rsid w:val="002106EA"/>
    <w:rsid w:val="00211E6C"/>
    <w:rsid w:val="00216D7C"/>
    <w:rsid w:val="0022396F"/>
    <w:rsid w:val="00224448"/>
    <w:rsid w:val="002245E3"/>
    <w:rsid w:val="00224CFB"/>
    <w:rsid w:val="002254E6"/>
    <w:rsid w:val="00226539"/>
    <w:rsid w:val="00227C04"/>
    <w:rsid w:val="00232AA4"/>
    <w:rsid w:val="0023617B"/>
    <w:rsid w:val="00236314"/>
    <w:rsid w:val="00240F88"/>
    <w:rsid w:val="00241B17"/>
    <w:rsid w:val="00244522"/>
    <w:rsid w:val="00253AA4"/>
    <w:rsid w:val="00260D06"/>
    <w:rsid w:val="00261A98"/>
    <w:rsid w:val="00262D5E"/>
    <w:rsid w:val="00265E68"/>
    <w:rsid w:val="00266488"/>
    <w:rsid w:val="0027222C"/>
    <w:rsid w:val="00276EC1"/>
    <w:rsid w:val="00277842"/>
    <w:rsid w:val="00290A6F"/>
    <w:rsid w:val="00291E85"/>
    <w:rsid w:val="0029509F"/>
    <w:rsid w:val="002975EF"/>
    <w:rsid w:val="00297A91"/>
    <w:rsid w:val="002A0A3B"/>
    <w:rsid w:val="002A0AC9"/>
    <w:rsid w:val="002A29DB"/>
    <w:rsid w:val="002A4C9F"/>
    <w:rsid w:val="002A74F7"/>
    <w:rsid w:val="002A7C52"/>
    <w:rsid w:val="002B3A17"/>
    <w:rsid w:val="002C15FB"/>
    <w:rsid w:val="002C20D7"/>
    <w:rsid w:val="002C5DDE"/>
    <w:rsid w:val="002C6EFD"/>
    <w:rsid w:val="002D155E"/>
    <w:rsid w:val="002D205B"/>
    <w:rsid w:val="002E0500"/>
    <w:rsid w:val="002F3B0A"/>
    <w:rsid w:val="002F787F"/>
    <w:rsid w:val="0030097D"/>
    <w:rsid w:val="003020A3"/>
    <w:rsid w:val="00310894"/>
    <w:rsid w:val="00311E93"/>
    <w:rsid w:val="003211A6"/>
    <w:rsid w:val="0032711B"/>
    <w:rsid w:val="00331714"/>
    <w:rsid w:val="003350E8"/>
    <w:rsid w:val="00336BB9"/>
    <w:rsid w:val="00337730"/>
    <w:rsid w:val="00337CFB"/>
    <w:rsid w:val="0034181A"/>
    <w:rsid w:val="00344DE1"/>
    <w:rsid w:val="00345057"/>
    <w:rsid w:val="00352A92"/>
    <w:rsid w:val="00363ACB"/>
    <w:rsid w:val="00364E5B"/>
    <w:rsid w:val="00365A7E"/>
    <w:rsid w:val="00366392"/>
    <w:rsid w:val="0037259B"/>
    <w:rsid w:val="003748F6"/>
    <w:rsid w:val="00375009"/>
    <w:rsid w:val="0037578C"/>
    <w:rsid w:val="00376BC5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9741E"/>
    <w:rsid w:val="003A097F"/>
    <w:rsid w:val="003A1481"/>
    <w:rsid w:val="003A19BF"/>
    <w:rsid w:val="003A2F27"/>
    <w:rsid w:val="003A32E7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400570"/>
    <w:rsid w:val="004035A7"/>
    <w:rsid w:val="00404752"/>
    <w:rsid w:val="00404B38"/>
    <w:rsid w:val="00405061"/>
    <w:rsid w:val="00405516"/>
    <w:rsid w:val="00410E3E"/>
    <w:rsid w:val="0041227E"/>
    <w:rsid w:val="00412F1C"/>
    <w:rsid w:val="00415320"/>
    <w:rsid w:val="004167DD"/>
    <w:rsid w:val="0042298D"/>
    <w:rsid w:val="00427D89"/>
    <w:rsid w:val="00434B57"/>
    <w:rsid w:val="004359C9"/>
    <w:rsid w:val="00444A08"/>
    <w:rsid w:val="0044773B"/>
    <w:rsid w:val="00453B22"/>
    <w:rsid w:val="00456769"/>
    <w:rsid w:val="0045676B"/>
    <w:rsid w:val="00462170"/>
    <w:rsid w:val="00462722"/>
    <w:rsid w:val="00465BC2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21AD"/>
    <w:rsid w:val="004C4136"/>
    <w:rsid w:val="004D00BC"/>
    <w:rsid w:val="004D0BBA"/>
    <w:rsid w:val="004D0E2D"/>
    <w:rsid w:val="004D132E"/>
    <w:rsid w:val="004D1F34"/>
    <w:rsid w:val="004D302F"/>
    <w:rsid w:val="004D51D3"/>
    <w:rsid w:val="004E1C43"/>
    <w:rsid w:val="004E679F"/>
    <w:rsid w:val="004F018A"/>
    <w:rsid w:val="004F0A69"/>
    <w:rsid w:val="004F5470"/>
    <w:rsid w:val="0050182B"/>
    <w:rsid w:val="00501C1C"/>
    <w:rsid w:val="00504363"/>
    <w:rsid w:val="00506B1D"/>
    <w:rsid w:val="00507465"/>
    <w:rsid w:val="0051370B"/>
    <w:rsid w:val="00513E6D"/>
    <w:rsid w:val="00515D34"/>
    <w:rsid w:val="00515FE6"/>
    <w:rsid w:val="005160A6"/>
    <w:rsid w:val="00517F5C"/>
    <w:rsid w:val="005217B1"/>
    <w:rsid w:val="005230DD"/>
    <w:rsid w:val="00525131"/>
    <w:rsid w:val="00526C04"/>
    <w:rsid w:val="00526E03"/>
    <w:rsid w:val="00526FA7"/>
    <w:rsid w:val="00531347"/>
    <w:rsid w:val="00533F8D"/>
    <w:rsid w:val="00535466"/>
    <w:rsid w:val="005404AE"/>
    <w:rsid w:val="00542310"/>
    <w:rsid w:val="00542B62"/>
    <w:rsid w:val="00543AB2"/>
    <w:rsid w:val="00544254"/>
    <w:rsid w:val="00545E3C"/>
    <w:rsid w:val="005469BD"/>
    <w:rsid w:val="00547474"/>
    <w:rsid w:val="00547F63"/>
    <w:rsid w:val="00550C24"/>
    <w:rsid w:val="005571A9"/>
    <w:rsid w:val="00557BF1"/>
    <w:rsid w:val="005610EC"/>
    <w:rsid w:val="00566E0F"/>
    <w:rsid w:val="00571DDD"/>
    <w:rsid w:val="00576396"/>
    <w:rsid w:val="00577F81"/>
    <w:rsid w:val="0058151B"/>
    <w:rsid w:val="00581BEA"/>
    <w:rsid w:val="00583F36"/>
    <w:rsid w:val="00585624"/>
    <w:rsid w:val="00591CEA"/>
    <w:rsid w:val="005941B0"/>
    <w:rsid w:val="0059762F"/>
    <w:rsid w:val="005A00F4"/>
    <w:rsid w:val="005A1FF8"/>
    <w:rsid w:val="005A26CA"/>
    <w:rsid w:val="005A2D06"/>
    <w:rsid w:val="005A3F3A"/>
    <w:rsid w:val="005B02AA"/>
    <w:rsid w:val="005B263A"/>
    <w:rsid w:val="005B5F2B"/>
    <w:rsid w:val="005B79EC"/>
    <w:rsid w:val="005C2DCE"/>
    <w:rsid w:val="005C422E"/>
    <w:rsid w:val="005C5C8B"/>
    <w:rsid w:val="005C732F"/>
    <w:rsid w:val="005D170E"/>
    <w:rsid w:val="005D17EB"/>
    <w:rsid w:val="005D4580"/>
    <w:rsid w:val="005D78DF"/>
    <w:rsid w:val="005E6FEE"/>
    <w:rsid w:val="005F0217"/>
    <w:rsid w:val="005F0876"/>
    <w:rsid w:val="005F1BC0"/>
    <w:rsid w:val="005F3928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6182"/>
    <w:rsid w:val="006217A1"/>
    <w:rsid w:val="006264F6"/>
    <w:rsid w:val="00626F89"/>
    <w:rsid w:val="006271A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2D66"/>
    <w:rsid w:val="0068324A"/>
    <w:rsid w:val="0068395C"/>
    <w:rsid w:val="00685C10"/>
    <w:rsid w:val="006932F1"/>
    <w:rsid w:val="00694485"/>
    <w:rsid w:val="00695682"/>
    <w:rsid w:val="00695A1E"/>
    <w:rsid w:val="006A29FF"/>
    <w:rsid w:val="006A5A46"/>
    <w:rsid w:val="006A68D9"/>
    <w:rsid w:val="006B41BC"/>
    <w:rsid w:val="006B41D3"/>
    <w:rsid w:val="006B507D"/>
    <w:rsid w:val="006B561B"/>
    <w:rsid w:val="006C2E3B"/>
    <w:rsid w:val="006C780C"/>
    <w:rsid w:val="006D0A15"/>
    <w:rsid w:val="006D4207"/>
    <w:rsid w:val="006D44A3"/>
    <w:rsid w:val="006D6E99"/>
    <w:rsid w:val="006E0D72"/>
    <w:rsid w:val="006E0E51"/>
    <w:rsid w:val="006E131F"/>
    <w:rsid w:val="006E62F8"/>
    <w:rsid w:val="006E70E9"/>
    <w:rsid w:val="006F1246"/>
    <w:rsid w:val="006F4777"/>
    <w:rsid w:val="0070177A"/>
    <w:rsid w:val="00701C57"/>
    <w:rsid w:val="00703712"/>
    <w:rsid w:val="00703909"/>
    <w:rsid w:val="00705C13"/>
    <w:rsid w:val="0071297E"/>
    <w:rsid w:val="00716331"/>
    <w:rsid w:val="00717DD0"/>
    <w:rsid w:val="0072333B"/>
    <w:rsid w:val="007247CE"/>
    <w:rsid w:val="00725493"/>
    <w:rsid w:val="007337CF"/>
    <w:rsid w:val="007349C7"/>
    <w:rsid w:val="0073682A"/>
    <w:rsid w:val="0073693D"/>
    <w:rsid w:val="00741F54"/>
    <w:rsid w:val="00742B93"/>
    <w:rsid w:val="007523BA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5A68"/>
    <w:rsid w:val="00777726"/>
    <w:rsid w:val="007800B1"/>
    <w:rsid w:val="00780467"/>
    <w:rsid w:val="00780543"/>
    <w:rsid w:val="00781F31"/>
    <w:rsid w:val="007847AA"/>
    <w:rsid w:val="007849FC"/>
    <w:rsid w:val="00784E00"/>
    <w:rsid w:val="007873D1"/>
    <w:rsid w:val="00794D5A"/>
    <w:rsid w:val="00796060"/>
    <w:rsid w:val="00796F64"/>
    <w:rsid w:val="007A115F"/>
    <w:rsid w:val="007A2643"/>
    <w:rsid w:val="007A69BE"/>
    <w:rsid w:val="007A78A8"/>
    <w:rsid w:val="007B0029"/>
    <w:rsid w:val="007B03A7"/>
    <w:rsid w:val="007B2342"/>
    <w:rsid w:val="007C1D39"/>
    <w:rsid w:val="007C340C"/>
    <w:rsid w:val="007C45EA"/>
    <w:rsid w:val="007C4BB8"/>
    <w:rsid w:val="007C5BC2"/>
    <w:rsid w:val="007D0849"/>
    <w:rsid w:val="007D3179"/>
    <w:rsid w:val="007D42A9"/>
    <w:rsid w:val="007D58C5"/>
    <w:rsid w:val="007D7222"/>
    <w:rsid w:val="007E52C3"/>
    <w:rsid w:val="007E6150"/>
    <w:rsid w:val="007E6FE3"/>
    <w:rsid w:val="007F2BBF"/>
    <w:rsid w:val="007F5FE2"/>
    <w:rsid w:val="00802CBD"/>
    <w:rsid w:val="00806518"/>
    <w:rsid w:val="008076E3"/>
    <w:rsid w:val="008113B3"/>
    <w:rsid w:val="00812577"/>
    <w:rsid w:val="00814508"/>
    <w:rsid w:val="00821E51"/>
    <w:rsid w:val="0082641A"/>
    <w:rsid w:val="00826B4A"/>
    <w:rsid w:val="0083648A"/>
    <w:rsid w:val="00837821"/>
    <w:rsid w:val="0084711F"/>
    <w:rsid w:val="00854DBB"/>
    <w:rsid w:val="00856243"/>
    <w:rsid w:val="00861CFC"/>
    <w:rsid w:val="00864919"/>
    <w:rsid w:val="008655C2"/>
    <w:rsid w:val="008679E1"/>
    <w:rsid w:val="00867E1A"/>
    <w:rsid w:val="008706BC"/>
    <w:rsid w:val="0087118D"/>
    <w:rsid w:val="008727F7"/>
    <w:rsid w:val="008733B6"/>
    <w:rsid w:val="008759E1"/>
    <w:rsid w:val="008816A5"/>
    <w:rsid w:val="00881C7E"/>
    <w:rsid w:val="00881EF4"/>
    <w:rsid w:val="00885E28"/>
    <w:rsid w:val="008875A4"/>
    <w:rsid w:val="00891C02"/>
    <w:rsid w:val="0089293E"/>
    <w:rsid w:val="00893789"/>
    <w:rsid w:val="008A6E46"/>
    <w:rsid w:val="008B005C"/>
    <w:rsid w:val="008B0B73"/>
    <w:rsid w:val="008B4690"/>
    <w:rsid w:val="008C0DE4"/>
    <w:rsid w:val="008C1875"/>
    <w:rsid w:val="008C1E24"/>
    <w:rsid w:val="008C5BDD"/>
    <w:rsid w:val="008D1EA0"/>
    <w:rsid w:val="008D5D41"/>
    <w:rsid w:val="008E378A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49E7"/>
    <w:rsid w:val="009213F9"/>
    <w:rsid w:val="009238A0"/>
    <w:rsid w:val="00925F48"/>
    <w:rsid w:val="00927858"/>
    <w:rsid w:val="0093749E"/>
    <w:rsid w:val="009442ED"/>
    <w:rsid w:val="00945145"/>
    <w:rsid w:val="00950FA1"/>
    <w:rsid w:val="0095600E"/>
    <w:rsid w:val="00961246"/>
    <w:rsid w:val="009616EE"/>
    <w:rsid w:val="009735FD"/>
    <w:rsid w:val="009756DA"/>
    <w:rsid w:val="00980971"/>
    <w:rsid w:val="00981E10"/>
    <w:rsid w:val="00982ED5"/>
    <w:rsid w:val="00983A6A"/>
    <w:rsid w:val="009919F8"/>
    <w:rsid w:val="00995A23"/>
    <w:rsid w:val="00995D1D"/>
    <w:rsid w:val="009A0196"/>
    <w:rsid w:val="009A1449"/>
    <w:rsid w:val="009A2464"/>
    <w:rsid w:val="009B6DC6"/>
    <w:rsid w:val="009C1212"/>
    <w:rsid w:val="009C14BD"/>
    <w:rsid w:val="009C23D9"/>
    <w:rsid w:val="009C4A65"/>
    <w:rsid w:val="009C5FF4"/>
    <w:rsid w:val="009C6398"/>
    <w:rsid w:val="009C677B"/>
    <w:rsid w:val="009C7E40"/>
    <w:rsid w:val="009D34CA"/>
    <w:rsid w:val="009D5A3D"/>
    <w:rsid w:val="009D7190"/>
    <w:rsid w:val="009D71C8"/>
    <w:rsid w:val="009E3646"/>
    <w:rsid w:val="009E5A49"/>
    <w:rsid w:val="009F370F"/>
    <w:rsid w:val="009F37C2"/>
    <w:rsid w:val="009F47ED"/>
    <w:rsid w:val="009F72EC"/>
    <w:rsid w:val="00A01E5A"/>
    <w:rsid w:val="00A01ED0"/>
    <w:rsid w:val="00A11CF1"/>
    <w:rsid w:val="00A15A43"/>
    <w:rsid w:val="00A21C84"/>
    <w:rsid w:val="00A22640"/>
    <w:rsid w:val="00A25881"/>
    <w:rsid w:val="00A269E6"/>
    <w:rsid w:val="00A27F4A"/>
    <w:rsid w:val="00A3096E"/>
    <w:rsid w:val="00A3206F"/>
    <w:rsid w:val="00A320FA"/>
    <w:rsid w:val="00A33C0B"/>
    <w:rsid w:val="00A361C8"/>
    <w:rsid w:val="00A403D8"/>
    <w:rsid w:val="00A44376"/>
    <w:rsid w:val="00A45581"/>
    <w:rsid w:val="00A46DE2"/>
    <w:rsid w:val="00A47667"/>
    <w:rsid w:val="00A5533B"/>
    <w:rsid w:val="00A55947"/>
    <w:rsid w:val="00A56235"/>
    <w:rsid w:val="00A56842"/>
    <w:rsid w:val="00A61EDA"/>
    <w:rsid w:val="00A64B8F"/>
    <w:rsid w:val="00A67191"/>
    <w:rsid w:val="00A677CC"/>
    <w:rsid w:val="00A71C12"/>
    <w:rsid w:val="00A743A3"/>
    <w:rsid w:val="00A7679A"/>
    <w:rsid w:val="00A776D8"/>
    <w:rsid w:val="00A82831"/>
    <w:rsid w:val="00A83A69"/>
    <w:rsid w:val="00A83B66"/>
    <w:rsid w:val="00A841D7"/>
    <w:rsid w:val="00A849E6"/>
    <w:rsid w:val="00A86E56"/>
    <w:rsid w:val="00A90318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B2068"/>
    <w:rsid w:val="00AB45C8"/>
    <w:rsid w:val="00AB6737"/>
    <w:rsid w:val="00AC3D50"/>
    <w:rsid w:val="00AC5AC2"/>
    <w:rsid w:val="00AC74DD"/>
    <w:rsid w:val="00AD0A1B"/>
    <w:rsid w:val="00AD1485"/>
    <w:rsid w:val="00AD37E9"/>
    <w:rsid w:val="00AD4D5F"/>
    <w:rsid w:val="00AE00D6"/>
    <w:rsid w:val="00AE4FE3"/>
    <w:rsid w:val="00AE52EF"/>
    <w:rsid w:val="00AE5A55"/>
    <w:rsid w:val="00AF36D3"/>
    <w:rsid w:val="00AF4553"/>
    <w:rsid w:val="00AF621E"/>
    <w:rsid w:val="00B00D34"/>
    <w:rsid w:val="00B16F6F"/>
    <w:rsid w:val="00B204F8"/>
    <w:rsid w:val="00B219F2"/>
    <w:rsid w:val="00B24385"/>
    <w:rsid w:val="00B3054D"/>
    <w:rsid w:val="00B30771"/>
    <w:rsid w:val="00B3155F"/>
    <w:rsid w:val="00B3363C"/>
    <w:rsid w:val="00B352D1"/>
    <w:rsid w:val="00B35399"/>
    <w:rsid w:val="00B35C41"/>
    <w:rsid w:val="00B37E88"/>
    <w:rsid w:val="00B45F73"/>
    <w:rsid w:val="00B544E6"/>
    <w:rsid w:val="00B54E22"/>
    <w:rsid w:val="00B553CE"/>
    <w:rsid w:val="00B55F73"/>
    <w:rsid w:val="00B56F49"/>
    <w:rsid w:val="00B5759E"/>
    <w:rsid w:val="00B6317D"/>
    <w:rsid w:val="00B63C44"/>
    <w:rsid w:val="00B642EE"/>
    <w:rsid w:val="00B64FBA"/>
    <w:rsid w:val="00B658F4"/>
    <w:rsid w:val="00B668C5"/>
    <w:rsid w:val="00B7600D"/>
    <w:rsid w:val="00B76D38"/>
    <w:rsid w:val="00B77F60"/>
    <w:rsid w:val="00B81891"/>
    <w:rsid w:val="00B8297A"/>
    <w:rsid w:val="00B84201"/>
    <w:rsid w:val="00B85C03"/>
    <w:rsid w:val="00B86E9F"/>
    <w:rsid w:val="00B87A7E"/>
    <w:rsid w:val="00B87DB8"/>
    <w:rsid w:val="00B96675"/>
    <w:rsid w:val="00B96F15"/>
    <w:rsid w:val="00B9749D"/>
    <w:rsid w:val="00BA3209"/>
    <w:rsid w:val="00BA3584"/>
    <w:rsid w:val="00BA5C9A"/>
    <w:rsid w:val="00BA7742"/>
    <w:rsid w:val="00BB2A63"/>
    <w:rsid w:val="00BB368A"/>
    <w:rsid w:val="00BB3EAC"/>
    <w:rsid w:val="00BB78FA"/>
    <w:rsid w:val="00BB7C53"/>
    <w:rsid w:val="00BC09E2"/>
    <w:rsid w:val="00BC7204"/>
    <w:rsid w:val="00BC75D1"/>
    <w:rsid w:val="00BD0A00"/>
    <w:rsid w:val="00BD0B5F"/>
    <w:rsid w:val="00BD22A6"/>
    <w:rsid w:val="00BD784D"/>
    <w:rsid w:val="00BD7AA2"/>
    <w:rsid w:val="00BE35D6"/>
    <w:rsid w:val="00BE62FB"/>
    <w:rsid w:val="00BE7C6F"/>
    <w:rsid w:val="00BF0727"/>
    <w:rsid w:val="00BF2490"/>
    <w:rsid w:val="00BF4721"/>
    <w:rsid w:val="00C07805"/>
    <w:rsid w:val="00C12D0A"/>
    <w:rsid w:val="00C20DE8"/>
    <w:rsid w:val="00C24F53"/>
    <w:rsid w:val="00C260B3"/>
    <w:rsid w:val="00C27FB4"/>
    <w:rsid w:val="00C300A9"/>
    <w:rsid w:val="00C300DF"/>
    <w:rsid w:val="00C3564E"/>
    <w:rsid w:val="00C35657"/>
    <w:rsid w:val="00C43D0F"/>
    <w:rsid w:val="00C50454"/>
    <w:rsid w:val="00C57DAC"/>
    <w:rsid w:val="00C60671"/>
    <w:rsid w:val="00C66907"/>
    <w:rsid w:val="00C710E1"/>
    <w:rsid w:val="00C74901"/>
    <w:rsid w:val="00C77912"/>
    <w:rsid w:val="00C805BC"/>
    <w:rsid w:val="00C83840"/>
    <w:rsid w:val="00C92F8D"/>
    <w:rsid w:val="00C93B9E"/>
    <w:rsid w:val="00C94A0C"/>
    <w:rsid w:val="00CA17B8"/>
    <w:rsid w:val="00CA6666"/>
    <w:rsid w:val="00CB073C"/>
    <w:rsid w:val="00CB1407"/>
    <w:rsid w:val="00CB1729"/>
    <w:rsid w:val="00CB2C4F"/>
    <w:rsid w:val="00CB331A"/>
    <w:rsid w:val="00CB69E9"/>
    <w:rsid w:val="00CB741A"/>
    <w:rsid w:val="00CB7CCB"/>
    <w:rsid w:val="00CC036C"/>
    <w:rsid w:val="00CC4167"/>
    <w:rsid w:val="00CC5E0A"/>
    <w:rsid w:val="00CC7BAA"/>
    <w:rsid w:val="00CD04BA"/>
    <w:rsid w:val="00CD0BE7"/>
    <w:rsid w:val="00CD3B12"/>
    <w:rsid w:val="00CD42BC"/>
    <w:rsid w:val="00CD4A54"/>
    <w:rsid w:val="00CD6535"/>
    <w:rsid w:val="00CD67A7"/>
    <w:rsid w:val="00CE1ADA"/>
    <w:rsid w:val="00CF22F8"/>
    <w:rsid w:val="00D0298A"/>
    <w:rsid w:val="00D05299"/>
    <w:rsid w:val="00D05C9C"/>
    <w:rsid w:val="00D05CE9"/>
    <w:rsid w:val="00D16958"/>
    <w:rsid w:val="00D17A34"/>
    <w:rsid w:val="00D21FCC"/>
    <w:rsid w:val="00D24173"/>
    <w:rsid w:val="00D27B89"/>
    <w:rsid w:val="00D423A6"/>
    <w:rsid w:val="00D5018C"/>
    <w:rsid w:val="00D50256"/>
    <w:rsid w:val="00D515CA"/>
    <w:rsid w:val="00D531F8"/>
    <w:rsid w:val="00D5367F"/>
    <w:rsid w:val="00D53EC4"/>
    <w:rsid w:val="00D60170"/>
    <w:rsid w:val="00D613B8"/>
    <w:rsid w:val="00D6712C"/>
    <w:rsid w:val="00D672CC"/>
    <w:rsid w:val="00D71010"/>
    <w:rsid w:val="00D71BA4"/>
    <w:rsid w:val="00D72F8D"/>
    <w:rsid w:val="00D7562A"/>
    <w:rsid w:val="00D813B2"/>
    <w:rsid w:val="00D86FB5"/>
    <w:rsid w:val="00D912F3"/>
    <w:rsid w:val="00D96056"/>
    <w:rsid w:val="00D962A3"/>
    <w:rsid w:val="00D97EE3"/>
    <w:rsid w:val="00D97F28"/>
    <w:rsid w:val="00DA09C1"/>
    <w:rsid w:val="00DA0F09"/>
    <w:rsid w:val="00DA23C6"/>
    <w:rsid w:val="00DA4471"/>
    <w:rsid w:val="00DA6B23"/>
    <w:rsid w:val="00DB06F2"/>
    <w:rsid w:val="00DB2DF4"/>
    <w:rsid w:val="00DC300F"/>
    <w:rsid w:val="00DC78E2"/>
    <w:rsid w:val="00DD2623"/>
    <w:rsid w:val="00DD3E7D"/>
    <w:rsid w:val="00DE0BF3"/>
    <w:rsid w:val="00DE2443"/>
    <w:rsid w:val="00DE6AC2"/>
    <w:rsid w:val="00DF04E4"/>
    <w:rsid w:val="00DF230B"/>
    <w:rsid w:val="00DF4EEF"/>
    <w:rsid w:val="00DF7AA8"/>
    <w:rsid w:val="00DF7D6E"/>
    <w:rsid w:val="00E04B27"/>
    <w:rsid w:val="00E0515F"/>
    <w:rsid w:val="00E06F39"/>
    <w:rsid w:val="00E1080C"/>
    <w:rsid w:val="00E14BC7"/>
    <w:rsid w:val="00E15572"/>
    <w:rsid w:val="00E16396"/>
    <w:rsid w:val="00E23A85"/>
    <w:rsid w:val="00E25F74"/>
    <w:rsid w:val="00E27658"/>
    <w:rsid w:val="00E31771"/>
    <w:rsid w:val="00E32430"/>
    <w:rsid w:val="00E32A13"/>
    <w:rsid w:val="00E33B86"/>
    <w:rsid w:val="00E4125A"/>
    <w:rsid w:val="00E45826"/>
    <w:rsid w:val="00E47DE8"/>
    <w:rsid w:val="00E50052"/>
    <w:rsid w:val="00E50C85"/>
    <w:rsid w:val="00E510FD"/>
    <w:rsid w:val="00E526FF"/>
    <w:rsid w:val="00E52950"/>
    <w:rsid w:val="00E60DAB"/>
    <w:rsid w:val="00E64E96"/>
    <w:rsid w:val="00E6697D"/>
    <w:rsid w:val="00E71461"/>
    <w:rsid w:val="00E71C64"/>
    <w:rsid w:val="00E72291"/>
    <w:rsid w:val="00E7282E"/>
    <w:rsid w:val="00E76595"/>
    <w:rsid w:val="00E766CB"/>
    <w:rsid w:val="00E82CAA"/>
    <w:rsid w:val="00E91F0E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5705"/>
    <w:rsid w:val="00EB6180"/>
    <w:rsid w:val="00EC2228"/>
    <w:rsid w:val="00EC68B4"/>
    <w:rsid w:val="00ED2384"/>
    <w:rsid w:val="00ED3267"/>
    <w:rsid w:val="00ED69D8"/>
    <w:rsid w:val="00EE22A4"/>
    <w:rsid w:val="00EE3587"/>
    <w:rsid w:val="00EE484E"/>
    <w:rsid w:val="00EE60B9"/>
    <w:rsid w:val="00EF00F6"/>
    <w:rsid w:val="00EF1266"/>
    <w:rsid w:val="00EF195D"/>
    <w:rsid w:val="00EF1BBD"/>
    <w:rsid w:val="00EF6265"/>
    <w:rsid w:val="00EF7E49"/>
    <w:rsid w:val="00F004FA"/>
    <w:rsid w:val="00F0476B"/>
    <w:rsid w:val="00F13975"/>
    <w:rsid w:val="00F13979"/>
    <w:rsid w:val="00F150F4"/>
    <w:rsid w:val="00F17401"/>
    <w:rsid w:val="00F23F3F"/>
    <w:rsid w:val="00F275B1"/>
    <w:rsid w:val="00F301D8"/>
    <w:rsid w:val="00F343AC"/>
    <w:rsid w:val="00F4588A"/>
    <w:rsid w:val="00F45FA2"/>
    <w:rsid w:val="00F46A6A"/>
    <w:rsid w:val="00F50A5F"/>
    <w:rsid w:val="00F51F46"/>
    <w:rsid w:val="00F550D6"/>
    <w:rsid w:val="00F560FD"/>
    <w:rsid w:val="00F62C51"/>
    <w:rsid w:val="00F65015"/>
    <w:rsid w:val="00F65E21"/>
    <w:rsid w:val="00F727A6"/>
    <w:rsid w:val="00F74400"/>
    <w:rsid w:val="00F76199"/>
    <w:rsid w:val="00F776B5"/>
    <w:rsid w:val="00F80C00"/>
    <w:rsid w:val="00F83076"/>
    <w:rsid w:val="00F838C1"/>
    <w:rsid w:val="00F879D9"/>
    <w:rsid w:val="00F91134"/>
    <w:rsid w:val="00F9305E"/>
    <w:rsid w:val="00F9474D"/>
    <w:rsid w:val="00F94786"/>
    <w:rsid w:val="00FA12D2"/>
    <w:rsid w:val="00FA28C5"/>
    <w:rsid w:val="00FA7CE1"/>
    <w:rsid w:val="00FB0899"/>
    <w:rsid w:val="00FB2AD0"/>
    <w:rsid w:val="00FB44CE"/>
    <w:rsid w:val="00FB6443"/>
    <w:rsid w:val="00FB7EAF"/>
    <w:rsid w:val="00FC4E4A"/>
    <w:rsid w:val="00FC7548"/>
    <w:rsid w:val="00FD4492"/>
    <w:rsid w:val="00FD7FDE"/>
    <w:rsid w:val="00FE27CB"/>
    <w:rsid w:val="00FE3DF2"/>
    <w:rsid w:val="00FE4C45"/>
    <w:rsid w:val="00FE5408"/>
    <w:rsid w:val="00FF03F6"/>
    <w:rsid w:val="00FF272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E540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408"/>
    <w:rPr>
      <w:rFonts w:ascii="Times New Roman" w:hAnsi="Times New Roman"/>
      <w:lang w:eastAsia="ar-SA"/>
    </w:rPr>
  </w:style>
  <w:style w:type="paragraph" w:customStyle="1" w:styleId="ust">
    <w:name w:val="ust"/>
    <w:rsid w:val="00FE5408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540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E5408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E54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C21E-D045-4D50-9112-4595F1D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4239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29619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6</cp:revision>
  <cp:lastPrinted>2018-08-29T06:07:00Z</cp:lastPrinted>
  <dcterms:created xsi:type="dcterms:W3CDTF">2018-08-29T05:37:00Z</dcterms:created>
  <dcterms:modified xsi:type="dcterms:W3CDTF">2018-09-17T05:56:00Z</dcterms:modified>
</cp:coreProperties>
</file>